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D86A" w14:textId="3E8A9A8B" w:rsidR="00CB271E" w:rsidRPr="00DF241E" w:rsidRDefault="00CB271E" w:rsidP="00CB271E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Settimo</w:t>
      </w:r>
      <w:r w:rsidRPr="00DF241E">
        <w:rPr>
          <w:rFonts w:ascii="Times New Roman" w:hAnsi="Times New Roman"/>
          <w:smallCaps/>
          <w:sz w:val="24"/>
          <w:szCs w:val="24"/>
        </w:rPr>
        <w:t xml:space="preserve"> incontro di ascolto della </w:t>
      </w:r>
      <w:r>
        <w:rPr>
          <w:rFonts w:ascii="Times New Roman" w:hAnsi="Times New Roman"/>
          <w:smallCaps/>
          <w:sz w:val="24"/>
          <w:szCs w:val="24"/>
        </w:rPr>
        <w:t>p</w:t>
      </w:r>
      <w:r w:rsidRPr="00DF241E">
        <w:rPr>
          <w:rFonts w:ascii="Times New Roman" w:hAnsi="Times New Roman"/>
          <w:smallCaps/>
          <w:sz w:val="24"/>
          <w:szCs w:val="24"/>
        </w:rPr>
        <w:t xml:space="preserve">arola, </w:t>
      </w:r>
      <w:r w:rsidR="00E378A6">
        <w:rPr>
          <w:rFonts w:ascii="Times New Roman" w:hAnsi="Times New Roman"/>
          <w:smallCaps/>
          <w:sz w:val="24"/>
          <w:szCs w:val="24"/>
        </w:rPr>
        <w:t>adorazione e preghiera</w:t>
      </w:r>
    </w:p>
    <w:p w14:paraId="002C225E" w14:textId="77777777" w:rsidR="00CB271E" w:rsidRPr="00B534F4" w:rsidRDefault="00CB271E" w:rsidP="00CB27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2F2B0B" w14:textId="59E9F8F6" w:rsidR="00CB271E" w:rsidRPr="00DF241E" w:rsidRDefault="00E63AF4" w:rsidP="00CB271E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Fratelli non si nasce ma si diventa – La Benedizione di Giacobbe</w:t>
      </w:r>
    </w:p>
    <w:p w14:paraId="5D0261A0" w14:textId="77777777" w:rsidR="002A7F8D" w:rsidRDefault="00326EAE" w:rsidP="00326EAE">
      <w:pPr>
        <w:spacing w:after="0" w:line="240" w:lineRule="auto"/>
        <w:jc w:val="center"/>
        <w:rPr>
          <w:rStyle w:val="post"/>
          <w:rFonts w:ascii="Times New Roman" w:hAnsi="Times New Roman"/>
          <w:i/>
          <w:iCs/>
        </w:rPr>
      </w:pPr>
      <w:r w:rsidRPr="00326EAE">
        <w:rPr>
          <w:rStyle w:val="post"/>
          <w:rFonts w:ascii="Times New Roman" w:hAnsi="Times New Roman"/>
        </w:rPr>
        <w:t>In verità, in verità io vi dico</w:t>
      </w:r>
      <w:r>
        <w:rPr>
          <w:rStyle w:val="post"/>
          <w:rFonts w:ascii="Times New Roman" w:hAnsi="Times New Roman"/>
          <w:i/>
          <w:iCs/>
        </w:rPr>
        <w:t>:</w:t>
      </w:r>
      <w:r w:rsidRPr="00326EAE">
        <w:rPr>
          <w:rStyle w:val="post"/>
          <w:rFonts w:ascii="Times New Roman" w:hAnsi="Times New Roman"/>
        </w:rPr>
        <w:t xml:space="preserve"> vedrete</w:t>
      </w:r>
      <w:r w:rsidRPr="00326EAE">
        <w:rPr>
          <w:rStyle w:val="post"/>
          <w:rFonts w:ascii="Times New Roman" w:hAnsi="Times New Roman"/>
          <w:i/>
          <w:iCs/>
        </w:rPr>
        <w:t xml:space="preserve"> </w:t>
      </w:r>
      <w:r>
        <w:rPr>
          <w:rStyle w:val="post"/>
          <w:rFonts w:ascii="Times New Roman" w:hAnsi="Times New Roman"/>
          <w:i/>
          <w:iCs/>
        </w:rPr>
        <w:t>il cielo aperto</w:t>
      </w:r>
      <w:r w:rsidR="002A7F8D">
        <w:rPr>
          <w:rStyle w:val="post"/>
          <w:rFonts w:ascii="Times New Roman" w:hAnsi="Times New Roman"/>
          <w:i/>
          <w:iCs/>
        </w:rPr>
        <w:t xml:space="preserve"> </w:t>
      </w:r>
    </w:p>
    <w:p w14:paraId="04931600" w14:textId="61B7A358" w:rsidR="00CB271E" w:rsidRPr="002A7F8D" w:rsidRDefault="00326EAE" w:rsidP="00326EAE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Style w:val="post"/>
          <w:rFonts w:ascii="Times New Roman" w:hAnsi="Times New Roman"/>
          <w:i/>
          <w:iCs/>
        </w:rPr>
        <w:t xml:space="preserve">e gi angeli di Dio salire e scendere </w:t>
      </w:r>
      <w:r w:rsidRPr="00326EAE">
        <w:rPr>
          <w:rStyle w:val="post"/>
          <w:rFonts w:ascii="Times New Roman" w:hAnsi="Times New Roman"/>
        </w:rPr>
        <w:t>sopra il Figlio dell’uomo</w:t>
      </w:r>
      <w:r>
        <w:rPr>
          <w:rStyle w:val="post"/>
          <w:rFonts w:ascii="Times New Roman" w:hAnsi="Times New Roman"/>
        </w:rPr>
        <w:t xml:space="preserve"> (Gv 1,51</w:t>
      </w:r>
    </w:p>
    <w:p w14:paraId="6767679B" w14:textId="1080ED2F" w:rsidR="00CB271E" w:rsidRPr="00642360" w:rsidRDefault="00CB271E" w:rsidP="00CB271E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bookmarkStart w:id="0" w:name="_Hlk148427886"/>
    </w:p>
    <w:bookmarkEnd w:id="0"/>
    <w:p w14:paraId="1E899239" w14:textId="3D17D36E" w:rsidR="002A7F8D" w:rsidRDefault="004B10D1" w:rsidP="00CB271E">
      <w:pPr>
        <w:spacing w:after="0" w:line="240" w:lineRule="auto"/>
        <w:rPr>
          <w:rStyle w:val="text-to-speech"/>
          <w:rFonts w:ascii="Times New Roman" w:hAnsi="Times New Roman" w:cs="Times New Roman"/>
          <w:b/>
          <w:bCs/>
          <w:smallCaps/>
          <w:sz w:val="24"/>
          <w:szCs w:val="24"/>
        </w:rPr>
      </w:pPr>
      <w:r>
        <w:t xml:space="preserve"> </w:t>
      </w:r>
      <w:r w:rsidR="00642360">
        <w:rPr>
          <w:rStyle w:val="text-to-speech"/>
          <w:rFonts w:ascii="Times New Roman" w:hAnsi="Times New Roman" w:cs="Times New Roman"/>
          <w:b/>
          <w:bCs/>
          <w:smallCaps/>
          <w:sz w:val="24"/>
          <w:szCs w:val="24"/>
        </w:rPr>
        <w:t>Traccia di Commento</w:t>
      </w:r>
    </w:p>
    <w:p w14:paraId="49C22398" w14:textId="77777777" w:rsidR="00642360" w:rsidRPr="00642360" w:rsidRDefault="00642360" w:rsidP="00CB271E">
      <w:pPr>
        <w:spacing w:after="0" w:line="240" w:lineRule="auto"/>
        <w:rPr>
          <w:rStyle w:val="text-to-speech"/>
        </w:rPr>
      </w:pPr>
    </w:p>
    <w:p w14:paraId="7D74B0F2" w14:textId="51AA75CE" w:rsidR="002A7F8D" w:rsidRPr="0044746B" w:rsidRDefault="002A7F8D" w:rsidP="002A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Continuiamo il nostro </w:t>
      </w:r>
      <w:r w:rsidRPr="0044746B">
        <w:rPr>
          <w:rFonts w:ascii="Times New Roman" w:hAnsi="Times New Roman" w:cs="Times New Roman"/>
          <w:b/>
          <w:sz w:val="24"/>
          <w:szCs w:val="24"/>
        </w:rPr>
        <w:t>cammino dentro il libro della Genesi con i racconti dei patriarchi</w:t>
      </w:r>
      <w:r w:rsidRPr="0044746B">
        <w:rPr>
          <w:rFonts w:ascii="Times New Roman" w:hAnsi="Times New Roman" w:cs="Times New Roman"/>
          <w:sz w:val="24"/>
          <w:szCs w:val="24"/>
        </w:rPr>
        <w:t xml:space="preserve">. Abbiamo incontrato Abramo e Isacco, oggi incontreremo Giacobbe: anche in questi </w:t>
      </w:r>
      <w:r>
        <w:rPr>
          <w:rFonts w:ascii="Times New Roman" w:hAnsi="Times New Roman" w:cs="Times New Roman"/>
          <w:sz w:val="24"/>
          <w:szCs w:val="24"/>
        </w:rPr>
        <w:t xml:space="preserve">testi </w:t>
      </w:r>
      <w:r w:rsidRPr="0044746B">
        <w:rPr>
          <w:rFonts w:ascii="Times New Roman" w:hAnsi="Times New Roman" w:cs="Times New Roman"/>
          <w:sz w:val="24"/>
          <w:szCs w:val="24"/>
        </w:rPr>
        <w:t xml:space="preserve">cerchiamo una parola per noi, che parli alla nostra vita, per continuare a camminare con Dio. </w:t>
      </w:r>
    </w:p>
    <w:p w14:paraId="28B59904" w14:textId="77777777" w:rsidR="002A7F8D" w:rsidRDefault="002A7F8D" w:rsidP="002A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8D">
        <w:rPr>
          <w:rFonts w:ascii="Times New Roman" w:hAnsi="Times New Roman" w:cs="Times New Roman"/>
          <w:b/>
          <w:bCs/>
          <w:sz w:val="24"/>
          <w:szCs w:val="24"/>
        </w:rPr>
        <w:t>Abramo ha avuto un figlio, Isacco che prende in moglie Rebecca e dalla loro unione nascono due gemelli: Esaù il primogenito e Giacobbe</w:t>
      </w:r>
      <w:r w:rsidRPr="004474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540DC" w14:textId="42B15924" w:rsidR="002A7F8D" w:rsidRDefault="002A7F8D" w:rsidP="002A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La relazione fra questi due fratelli gemelli fin da subito non è facile e </w:t>
      </w:r>
      <w:r>
        <w:rPr>
          <w:rFonts w:ascii="Times New Roman" w:hAnsi="Times New Roman" w:cs="Times New Roman"/>
          <w:sz w:val="24"/>
          <w:szCs w:val="24"/>
        </w:rPr>
        <w:t>diventa per noi il segnale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nostra stessa</w:t>
      </w:r>
      <w:r w:rsidRPr="0044746B">
        <w:rPr>
          <w:rFonts w:ascii="Times New Roman" w:hAnsi="Times New Roman" w:cs="Times New Roman"/>
          <w:sz w:val="24"/>
          <w:szCs w:val="24"/>
        </w:rPr>
        <w:t xml:space="preserve"> fatica a vivere la fraternità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4746B">
        <w:rPr>
          <w:rFonts w:ascii="Times New Roman" w:hAnsi="Times New Roman" w:cs="Times New Roman"/>
          <w:sz w:val="24"/>
          <w:szCs w:val="24"/>
        </w:rPr>
        <w:t xml:space="preserve">la comunione. </w:t>
      </w:r>
    </w:p>
    <w:p w14:paraId="0DA6C23C" w14:textId="7DF4287D" w:rsidR="002A7F8D" w:rsidRDefault="002A7F8D" w:rsidP="002A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Il primo brano che pregheremo questa sera è un passo del capitolo 25 di Genesi, in cui Esaù, che è il figlio primogenito, arriva a casa sfinito dai campi e chiede al fratello un piatto di minestra: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2360">
        <w:rPr>
          <w:rFonts w:ascii="Times New Roman" w:hAnsi="Times New Roman" w:cs="Times New Roman"/>
          <w:i/>
          <w:iCs/>
          <w:sz w:val="24"/>
          <w:szCs w:val="24"/>
        </w:rPr>
        <w:t>lasciami mangiare perché sono sfinito</w:t>
      </w:r>
      <w:r w:rsidRPr="0044746B">
        <w:rPr>
          <w:rFonts w:ascii="Times New Roman" w:hAnsi="Times New Roman" w:cs="Times New Roman"/>
          <w:sz w:val="24"/>
          <w:szCs w:val="24"/>
        </w:rPr>
        <w:t>”.  E la risposta di Giacobbe è una risposta furba “</w:t>
      </w:r>
      <w:r w:rsidRPr="00642360">
        <w:rPr>
          <w:rFonts w:ascii="Times New Roman" w:hAnsi="Times New Roman" w:cs="Times New Roman"/>
          <w:i/>
          <w:iCs/>
          <w:sz w:val="24"/>
          <w:szCs w:val="24"/>
        </w:rPr>
        <w:t>vendimi subito la primogenitura</w:t>
      </w:r>
      <w:r>
        <w:rPr>
          <w:rFonts w:ascii="Times New Roman" w:hAnsi="Times New Roman" w:cs="Times New Roman"/>
          <w:sz w:val="24"/>
          <w:szCs w:val="24"/>
        </w:rPr>
        <w:t xml:space="preserve">”, quasi a dire che </w:t>
      </w:r>
      <w:r w:rsidRPr="0044746B">
        <w:rPr>
          <w:rFonts w:ascii="Times New Roman" w:hAnsi="Times New Roman" w:cs="Times New Roman"/>
          <w:sz w:val="24"/>
          <w:szCs w:val="24"/>
        </w:rPr>
        <w:t xml:space="preserve">il cibo non è gratis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4746B">
        <w:rPr>
          <w:rFonts w:ascii="Times New Roman" w:hAnsi="Times New Roman" w:cs="Times New Roman"/>
          <w:sz w:val="24"/>
          <w:szCs w:val="24"/>
        </w:rPr>
        <w:t xml:space="preserve">se non hai da pagare, </w:t>
      </w:r>
      <w:r>
        <w:rPr>
          <w:rFonts w:ascii="Times New Roman" w:hAnsi="Times New Roman" w:cs="Times New Roman"/>
          <w:sz w:val="24"/>
          <w:szCs w:val="24"/>
        </w:rPr>
        <w:t>devi vendere</w:t>
      </w:r>
      <w:r w:rsidRPr="0044746B">
        <w:rPr>
          <w:rFonts w:ascii="Times New Roman" w:hAnsi="Times New Roman" w:cs="Times New Roman"/>
          <w:sz w:val="24"/>
          <w:szCs w:val="24"/>
        </w:rPr>
        <w:t xml:space="preserve"> qualcosa di te</w:t>
      </w:r>
      <w:r>
        <w:rPr>
          <w:rFonts w:ascii="Times New Roman" w:hAnsi="Times New Roman" w:cs="Times New Roman"/>
          <w:sz w:val="24"/>
          <w:szCs w:val="24"/>
        </w:rPr>
        <w:t xml:space="preserve">: un brano indubbiamente sempre attuale! </w:t>
      </w:r>
      <w:r w:rsidRPr="0044746B">
        <w:rPr>
          <w:rFonts w:ascii="Times New Roman" w:hAnsi="Times New Roman" w:cs="Times New Roman"/>
          <w:b/>
          <w:sz w:val="24"/>
          <w:szCs w:val="24"/>
        </w:rPr>
        <w:t>E la fraternità così diventa mercato, la gratuità diventa un guadagno, un interesse personale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746B">
        <w:rPr>
          <w:rFonts w:ascii="Times New Roman" w:hAnsi="Times New Roman" w:cs="Times New Roman"/>
          <w:sz w:val="24"/>
          <w:szCs w:val="24"/>
        </w:rPr>
        <w:t xml:space="preserve"> Esaù</w:t>
      </w:r>
      <w:r w:rsidR="00642360">
        <w:rPr>
          <w:rFonts w:ascii="Times New Roman" w:hAnsi="Times New Roman" w:cs="Times New Roman"/>
          <w:sz w:val="24"/>
          <w:szCs w:val="24"/>
        </w:rPr>
        <w:t xml:space="preserve"> che </w:t>
      </w:r>
      <w:r w:rsidRPr="0044746B">
        <w:rPr>
          <w:rFonts w:ascii="Times New Roman" w:hAnsi="Times New Roman" w:cs="Times New Roman"/>
          <w:sz w:val="24"/>
          <w:szCs w:val="24"/>
        </w:rPr>
        <w:t xml:space="preserve"> in quel momento sente solo la sua fame, non si accorge della sproporzione della richiesta di Giacobbe, non cerca neppure altre soluzioni e vende per un piatto di lenticchie la sua primogenitura. Il testo dice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642360">
        <w:rPr>
          <w:rFonts w:ascii="Times New Roman" w:hAnsi="Times New Roman" w:cs="Times New Roman"/>
          <w:i/>
          <w:iCs/>
          <w:sz w:val="24"/>
          <w:szCs w:val="24"/>
        </w:rPr>
        <w:t>A tal punto Esaù aveva disprezzato la primogenitura</w:t>
      </w:r>
      <w:r w:rsidRPr="0044746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642360">
        <w:rPr>
          <w:rFonts w:ascii="Times New Roman" w:hAnsi="Times New Roman" w:cs="Times New Roman"/>
          <w:sz w:val="24"/>
          <w:szCs w:val="24"/>
        </w:rPr>
        <w:t>E’t</w:t>
      </w:r>
      <w:r w:rsidRPr="0044746B">
        <w:rPr>
          <w:rFonts w:ascii="Times New Roman" w:hAnsi="Times New Roman" w:cs="Times New Roman"/>
          <w:sz w:val="24"/>
          <w:szCs w:val="24"/>
        </w:rPr>
        <w:t xml:space="preserve">almente disprezzata che quel dono non porta frutto; 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questo forse capita anche a noi quando vendiamo i nostri rapporti di fraternità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 li svendiamo per un interesse personale, per un po’ di fama, per un minuto di gloria.</w:t>
      </w:r>
      <w:r w:rsidRPr="0044746B">
        <w:rPr>
          <w:rFonts w:ascii="Times New Roman" w:hAnsi="Times New Roman" w:cs="Times New Roman"/>
          <w:sz w:val="24"/>
          <w:szCs w:val="24"/>
        </w:rPr>
        <w:t xml:space="preserve"> Da qui in avanti i rapporti fra Esaù e Giacobbe si incrineranno sempre di più fino a che Giacobbe arriverà a rubare la benedizione del padre </w:t>
      </w:r>
      <w:r>
        <w:rPr>
          <w:rFonts w:ascii="Times New Roman" w:hAnsi="Times New Roman" w:cs="Times New Roman"/>
          <w:sz w:val="24"/>
          <w:szCs w:val="24"/>
        </w:rPr>
        <w:t xml:space="preserve">destinata a </w:t>
      </w:r>
      <w:r w:rsidRPr="0044746B">
        <w:rPr>
          <w:rFonts w:ascii="Times New Roman" w:hAnsi="Times New Roman" w:cs="Times New Roman"/>
          <w:sz w:val="24"/>
          <w:szCs w:val="24"/>
        </w:rPr>
        <w:t xml:space="preserve">Esaù con un inganno. </w:t>
      </w:r>
    </w:p>
    <w:p w14:paraId="5EBBCFB6" w14:textId="2473E862" w:rsidR="002A7F8D" w:rsidRDefault="002A7F8D" w:rsidP="002A7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benedizione “rubata” Giacobbe p</w:t>
      </w:r>
      <w:r w:rsidRPr="0044746B">
        <w:rPr>
          <w:rFonts w:ascii="Times New Roman" w:hAnsi="Times New Roman" w:cs="Times New Roman"/>
          <w:sz w:val="24"/>
          <w:szCs w:val="24"/>
        </w:rPr>
        <w:t xml:space="preserve">arte perché deve scappare da Esaù, dalla situazione che si è creata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Pr="0044746B">
        <w:rPr>
          <w:rFonts w:ascii="Times New Roman" w:hAnsi="Times New Roman" w:cs="Times New Roman"/>
          <w:sz w:val="24"/>
          <w:szCs w:val="24"/>
        </w:rPr>
        <w:t xml:space="preserve">anche per cercare </w:t>
      </w:r>
      <w:r w:rsidRPr="0044746B">
        <w:rPr>
          <w:rFonts w:ascii="Times New Roman" w:hAnsi="Times New Roman" w:cs="Times New Roman"/>
          <w:b/>
          <w:sz w:val="24"/>
          <w:szCs w:val="24"/>
        </w:rPr>
        <w:t>moglie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 questo viaggio in realtà sarà un cammino con Dio che lo porterà alla sua conversione personale. </w:t>
      </w:r>
      <w:r w:rsidRPr="0044746B">
        <w:rPr>
          <w:rFonts w:ascii="Times New Roman" w:hAnsi="Times New Roman" w:cs="Times New Roman"/>
          <w:sz w:val="24"/>
          <w:szCs w:val="24"/>
        </w:rPr>
        <w:t>Infatti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ritornerà</w:t>
      </w:r>
      <w:r w:rsidRPr="0044746B">
        <w:rPr>
          <w:rFonts w:ascii="Times New Roman" w:hAnsi="Times New Roman" w:cs="Times New Roman"/>
          <w:sz w:val="24"/>
          <w:szCs w:val="24"/>
        </w:rPr>
        <w:t xml:space="preserve"> alla sua terra con la moglie, con i figli, con il suo clan ma soprattutto ritornerà avendo conosciuto il Signore ed essendosi riconciliato con suo fratello. Il Signore non abbandona mai i suoi figli nelle loro contraddizioni anzi proprio lì viene a cercarli, per fare di una contraddizione un’occasione, un’opportunità di incontro con Lui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3F1F07" w14:textId="3D7B1953" w:rsidR="00C01D8D" w:rsidRDefault="002A7F8D" w:rsidP="002A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t>Il secondo brano dal cap.28 ci racconta la prima tappa di questo cammino di Giacobbe.</w:t>
      </w:r>
      <w:r w:rsidRPr="0044746B">
        <w:rPr>
          <w:rFonts w:ascii="Times New Roman" w:hAnsi="Times New Roman" w:cs="Times New Roman"/>
          <w:sz w:val="24"/>
          <w:szCs w:val="24"/>
        </w:rPr>
        <w:t xml:space="preserve"> Giacobbe è appena partito, passa la notte in un luogo aperto e fa un sogno. I sogni nella Bibbia hanno un posto particolare, parlano sempre di Dio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746B">
        <w:rPr>
          <w:rFonts w:ascii="Times New Roman" w:hAnsi="Times New Roman" w:cs="Times New Roman"/>
          <w:sz w:val="24"/>
          <w:szCs w:val="24"/>
        </w:rPr>
        <w:t xml:space="preserve"> Giacobbe sogna una scala che poggia sulla terra mentre la sua cima raggiunge il cielo. Una scala che collega la terra al cielo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immagine che</w:t>
      </w:r>
      <w:r w:rsidRPr="0044746B">
        <w:rPr>
          <w:rFonts w:ascii="Times New Roman" w:hAnsi="Times New Roman" w:cs="Times New Roman"/>
          <w:sz w:val="24"/>
          <w:szCs w:val="24"/>
        </w:rPr>
        <w:t xml:space="preserve"> ci ricorda un brano che abbiamo </w:t>
      </w:r>
      <w:r>
        <w:rPr>
          <w:rFonts w:ascii="Times New Roman" w:hAnsi="Times New Roman" w:cs="Times New Roman"/>
          <w:sz w:val="24"/>
          <w:szCs w:val="24"/>
        </w:rPr>
        <w:t xml:space="preserve">già letto e </w:t>
      </w:r>
      <w:r w:rsidRPr="0044746B">
        <w:rPr>
          <w:rFonts w:ascii="Times New Roman" w:hAnsi="Times New Roman" w:cs="Times New Roman"/>
          <w:sz w:val="24"/>
          <w:szCs w:val="24"/>
        </w:rPr>
        <w:t>pregato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46B">
        <w:rPr>
          <w:rFonts w:ascii="Times New Roman" w:hAnsi="Times New Roman" w:cs="Times New Roman"/>
          <w:sz w:val="24"/>
          <w:szCs w:val="24"/>
        </w:rPr>
        <w:t xml:space="preserve"> il tentativo fallito della torre di Babele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746B">
        <w:rPr>
          <w:rFonts w:ascii="Times New Roman" w:hAnsi="Times New Roman" w:cs="Times New Roman"/>
          <w:sz w:val="24"/>
          <w:szCs w:val="24"/>
        </w:rPr>
        <w:t>Questo sogno è esattamente il contrario perché su questa scala viaggiano gli angeli che, in particolare nell’Antico testamento, sono sempre segno della presenza di Dio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. Non è dunque l’uomo che si costruisce una scala per conquistare il cielo ma Dio che con una scala scende dal cielo. </w:t>
      </w:r>
      <w:r w:rsidRPr="0044746B">
        <w:rPr>
          <w:rFonts w:ascii="Times New Roman" w:hAnsi="Times New Roman" w:cs="Times New Roman"/>
          <w:sz w:val="24"/>
          <w:szCs w:val="24"/>
        </w:rPr>
        <w:t xml:space="preserve">E mentre la torre di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4746B">
        <w:rPr>
          <w:rFonts w:ascii="Times New Roman" w:hAnsi="Times New Roman" w:cs="Times New Roman"/>
          <w:sz w:val="24"/>
          <w:szCs w:val="24"/>
        </w:rPr>
        <w:t>abele era un progetto imponente e ambizioso, Dio invece scende su una semplice scala e si presenta a Giacobbe.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46B">
        <w:rPr>
          <w:rFonts w:ascii="Times New Roman" w:hAnsi="Times New Roman" w:cs="Times New Roman"/>
          <w:sz w:val="24"/>
          <w:szCs w:val="24"/>
        </w:rPr>
        <w:t xml:space="preserve">Dio si fa vicino a Giacobbe </w:t>
      </w:r>
      <w:r>
        <w:rPr>
          <w:rFonts w:ascii="Times New Roman" w:hAnsi="Times New Roman" w:cs="Times New Roman"/>
          <w:sz w:val="24"/>
          <w:szCs w:val="24"/>
        </w:rPr>
        <w:t xml:space="preserve">per essere accolto: così </w:t>
      </w:r>
      <w:r w:rsidRPr="0044746B">
        <w:rPr>
          <w:rFonts w:ascii="Times New Roman" w:hAnsi="Times New Roman" w:cs="Times New Roman"/>
          <w:sz w:val="24"/>
          <w:szCs w:val="24"/>
        </w:rPr>
        <w:t>la promessa dei padri continuerà anche nella sua vita e attraverso la sua vita si allargherà sempre di pi</w:t>
      </w:r>
      <w:r>
        <w:rPr>
          <w:rFonts w:ascii="Times New Roman" w:hAnsi="Times New Roman" w:cs="Times New Roman"/>
          <w:sz w:val="24"/>
          <w:szCs w:val="24"/>
        </w:rPr>
        <w:t>ù e</w:t>
      </w:r>
      <w:r w:rsidRPr="0044746B">
        <w:rPr>
          <w:rFonts w:ascii="Times New Roman" w:hAnsi="Times New Roman" w:cs="Times New Roman"/>
          <w:sz w:val="24"/>
          <w:szCs w:val="24"/>
        </w:rPr>
        <w:t xml:space="preserve"> diventerà un popolo.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Dio continua a cercare persone disponibili, persone che lo cercano, </w:t>
      </w:r>
      <w:r>
        <w:rPr>
          <w:rFonts w:ascii="Times New Roman" w:hAnsi="Times New Roman" w:cs="Times New Roman"/>
          <w:b/>
          <w:sz w:val="24"/>
          <w:szCs w:val="24"/>
        </w:rPr>
        <w:t>non persone “perfette” ma</w:t>
      </w:r>
      <w:r w:rsidR="00642360">
        <w:rPr>
          <w:rFonts w:ascii="Times New Roman" w:hAnsi="Times New Roman" w:cs="Times New Roman"/>
          <w:b/>
          <w:sz w:val="24"/>
          <w:szCs w:val="24"/>
        </w:rPr>
        <w:t xml:space="preserve"> persone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46B">
        <w:rPr>
          <w:rFonts w:ascii="Times New Roman" w:hAnsi="Times New Roman" w:cs="Times New Roman"/>
          <w:b/>
          <w:sz w:val="24"/>
          <w:szCs w:val="24"/>
        </w:rPr>
        <w:t>anche piene di contraddizioni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 come vedremo sarà </w:t>
      </w:r>
      <w:r>
        <w:rPr>
          <w:rFonts w:ascii="Times New Roman" w:hAnsi="Times New Roman" w:cs="Times New Roman"/>
          <w:b/>
          <w:sz w:val="24"/>
          <w:szCs w:val="24"/>
        </w:rPr>
        <w:t>nella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 vita di Giacobbe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F8D">
        <w:rPr>
          <w:rFonts w:ascii="Times New Roman" w:hAnsi="Times New Roman" w:cs="Times New Roman"/>
          <w:bCs/>
          <w:sz w:val="24"/>
          <w:szCs w:val="24"/>
        </w:rPr>
        <w:t xml:space="preserve">Eppure, Dio continua a camminare con lui e continua a creare occasioni perché anche attraverso errori, cadute, ribellioni possa </w:t>
      </w:r>
      <w:r w:rsidR="00C01D8D">
        <w:rPr>
          <w:rFonts w:ascii="Times New Roman" w:hAnsi="Times New Roman" w:cs="Times New Roman"/>
          <w:bCs/>
          <w:sz w:val="24"/>
          <w:szCs w:val="24"/>
        </w:rPr>
        <w:t xml:space="preserve">crescere nella </w:t>
      </w:r>
      <w:r w:rsidRPr="002A7F8D">
        <w:rPr>
          <w:rFonts w:ascii="Times New Roman" w:hAnsi="Times New Roman" w:cs="Times New Roman"/>
          <w:bCs/>
          <w:sz w:val="24"/>
          <w:szCs w:val="24"/>
        </w:rPr>
        <w:t>conosc</w:t>
      </w:r>
      <w:r w:rsidR="00C01D8D">
        <w:rPr>
          <w:rFonts w:ascii="Times New Roman" w:hAnsi="Times New Roman" w:cs="Times New Roman"/>
          <w:bCs/>
          <w:sz w:val="24"/>
          <w:szCs w:val="24"/>
        </w:rPr>
        <w:t xml:space="preserve">enza di </w:t>
      </w:r>
      <w:r w:rsidRPr="002A7F8D">
        <w:rPr>
          <w:rFonts w:ascii="Times New Roman" w:hAnsi="Times New Roman" w:cs="Times New Roman"/>
          <w:bCs/>
          <w:sz w:val="24"/>
          <w:szCs w:val="24"/>
        </w:rPr>
        <w:t>Dio e essere in relazione sempre più profonda con Lui.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2F277" w14:textId="77F1B87A" w:rsidR="002A7F8D" w:rsidRPr="002A7F8D" w:rsidRDefault="002A7F8D" w:rsidP="002A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>Con questo spirito viviamo il tempo di adorazione lasciandoci trovare da Dio per conoscerlo come un Dio vivo, risorto che viene a cercare proprio me, proprio ognuno di noi.</w:t>
      </w:r>
    </w:p>
    <w:p w14:paraId="6486F10E" w14:textId="54793F77" w:rsidR="00642360" w:rsidRDefault="00642360" w:rsidP="00642360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_____________________________________</w:t>
      </w:r>
      <w:r>
        <w:rPr>
          <w:rFonts w:ascii="Times New Roman" w:hAnsi="Times New Roman"/>
          <w:b/>
          <w:smallCaps/>
          <w:sz w:val="24"/>
          <w:szCs w:val="24"/>
        </w:rPr>
        <w:br/>
        <w:t>IN PIEDI, CON UN CANTO, ACCOGLIMO L’EUCARESTIA</w:t>
      </w:r>
    </w:p>
    <w:p w14:paraId="07E8708E" w14:textId="3B99BD6B" w:rsidR="00642360" w:rsidRDefault="00642360" w:rsidP="00642360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_____________________________________</w:t>
      </w:r>
    </w:p>
    <w:p w14:paraId="5F6F524A" w14:textId="77777777" w:rsidR="00642360" w:rsidRDefault="00642360" w:rsidP="00642360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50CDABD4" w14:textId="1EA061CF" w:rsidR="00642360" w:rsidRDefault="00642360" w:rsidP="00642360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44D9F98D" w14:textId="11F72185" w:rsidR="00642360" w:rsidRPr="002A7F8D" w:rsidRDefault="00642360" w:rsidP="00642360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2A7F8D">
        <w:rPr>
          <w:rFonts w:ascii="Times New Roman" w:hAnsi="Times New Roman"/>
          <w:b/>
          <w:smallCaps/>
          <w:sz w:val="24"/>
          <w:szCs w:val="24"/>
        </w:rPr>
        <w:t>Ascolto della Parola</w:t>
      </w:r>
    </w:p>
    <w:p w14:paraId="79477B99" w14:textId="262B5BB2" w:rsidR="00642360" w:rsidRPr="00B534F4" w:rsidRDefault="00642360" w:rsidP="0064236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34F4">
        <w:rPr>
          <w:rFonts w:ascii="Times New Roman" w:hAnsi="Times New Roman"/>
          <w:b/>
          <w:sz w:val="24"/>
          <w:szCs w:val="24"/>
        </w:rPr>
        <w:t>Dal libro della Genesi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F0557">
        <w:rPr>
          <w:rFonts w:ascii="Times New Roman" w:hAnsi="Times New Roman"/>
          <w:bCs/>
          <w:sz w:val="24"/>
          <w:szCs w:val="24"/>
        </w:rPr>
        <w:t>Cap. 25,19-21.24-34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14:paraId="081AA960" w14:textId="79B7B56F" w:rsidR="002A7F8D" w:rsidRPr="00C01D8D" w:rsidRDefault="002A7F8D" w:rsidP="00CB271E">
      <w:pPr>
        <w:spacing w:after="0" w:line="240" w:lineRule="auto"/>
        <w:rPr>
          <w:rStyle w:val="text-to-speech"/>
          <w:rFonts w:ascii="Times New Roman" w:eastAsia="Times New Roman" w:hAnsi="Times New Roman"/>
          <w:b/>
          <w:bCs/>
          <w:smallCaps/>
          <w:sz w:val="24"/>
          <w:szCs w:val="24"/>
          <w:lang w:eastAsia="it-IT"/>
        </w:rPr>
      </w:pPr>
    </w:p>
    <w:p w14:paraId="7F12EA3D" w14:textId="77777777" w:rsidR="004F0557" w:rsidRDefault="00CB271E" w:rsidP="00CB271E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CB271E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Questa è la discendenza di Isacco, figlio di Abramo. Abramo aveva generato Isacco. </w:t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Isacco aveva quarant'anni quando si prese in moglie Rebecca, figlia di Betuèl l'Arameo, da Paddan-Aram, e sorella di Làbano, l'Arameo. Isacco supplicò il Signore per sua moglie, perché ella era sterile e il Signore lo esaudì, così che sua moglie Rebecca divenne incinta […] </w:t>
      </w:r>
    </w:p>
    <w:p w14:paraId="0FB1BD2C" w14:textId="77777777" w:rsidR="004F0557" w:rsidRDefault="00CB271E" w:rsidP="00CB271E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Quando poi si compì per lei il tempo di partorire, ecco, due gemelli erano nel suo grembo. </w:t>
      </w:r>
    </w:p>
    <w:p w14:paraId="5BDD8A19" w14:textId="77777777" w:rsidR="004F0557" w:rsidRDefault="00CB271E" w:rsidP="00CB271E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Uscì il primo, rossiccio e tutto come un mantello di pelo, e fu chiamato Esaù. </w:t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>Subito dopo, uscì il fratello e teneva in mano il calcagno di Esaù; fu chiamato Giacobbe. Isacco aveva sessant'anni quando essi nacquero.</w:t>
      </w:r>
      <w:r w:rsidRPr="00CB271E">
        <w:rPr>
          <w:rStyle w:val="verse"/>
          <w:rFonts w:ascii="Times New Roman" w:hAnsi="Times New Roman" w:cs="Times New Roman"/>
          <w:sz w:val="24"/>
          <w:szCs w:val="24"/>
        </w:rPr>
        <w:t xml:space="preserve"> </w:t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I fanciulli crebbero ed Esaù divenne abile nella caccia, un uomo della steppa, mentre Giacobbe era un uomo tranquillo, che dimorava sotto le tende. </w:t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>Isacco prediligeva Esaù, perché la cacciagione era di suo gusto, mentre Rebecca prediligeva Giacobbe.</w:t>
      </w:r>
      <w:r w:rsidRPr="00CB271E">
        <w:rPr>
          <w:rFonts w:ascii="Times New Roman" w:hAnsi="Times New Roman" w:cs="Times New Roman"/>
          <w:sz w:val="24"/>
          <w:szCs w:val="24"/>
        </w:rPr>
        <w:br/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Una volta Giacobbe aveva cotto una minestra; Esaù arrivò dalla campagna ed era sfinito. </w:t>
      </w:r>
    </w:p>
    <w:p w14:paraId="61F06068" w14:textId="41FC68AA" w:rsidR="00CB271E" w:rsidRPr="00CB271E" w:rsidRDefault="00CB271E" w:rsidP="00CB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1E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Disse a Giacobbe: </w:t>
      </w:r>
      <w:r w:rsidR="004F0557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>Lasciami mangiare un po' di questa minestra rossa, perché io sono sfinito</w:t>
      </w:r>
      <w:r w:rsidR="004F0557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. Per questo fu chiamato Edom. </w:t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Giacobbe disse: </w:t>
      </w:r>
      <w:r w:rsidR="004F0557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>Vendimi subito la tua primogenitura</w:t>
      </w:r>
      <w:r w:rsidR="004F0557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Rispose Esaù: </w:t>
      </w:r>
      <w:r w:rsidR="004F0557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>Ecco, sto morendo: a che mi serve allora la primogenitura?</w:t>
      </w:r>
      <w:r w:rsidR="004F0557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Giacobbe allora disse: </w:t>
      </w:r>
      <w:r w:rsidR="004F0557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>Giuramelo subito</w:t>
      </w:r>
      <w:r w:rsidR="004F0557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 xml:space="preserve">. Quegli lo giurò e vendette la primogenitura a Giacobbe. </w:t>
      </w:r>
      <w:r w:rsidRPr="00CB271E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CB271E">
        <w:rPr>
          <w:rStyle w:val="text-to-speech"/>
          <w:rFonts w:ascii="Times New Roman" w:hAnsi="Times New Roman" w:cs="Times New Roman"/>
          <w:sz w:val="24"/>
          <w:szCs w:val="24"/>
        </w:rPr>
        <w:t>Giacobbe diede a Esaù il pane e la minestra di lenticchie; questi mangiò e bevve, poi si alzò e se ne andò. A tal punto Esaù aveva disprezzato la primogenitura.</w:t>
      </w:r>
    </w:p>
    <w:p w14:paraId="0FB6324C" w14:textId="77777777" w:rsidR="00E63AF4" w:rsidRDefault="00E63AF4" w:rsidP="00CB2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775978" w14:textId="378AD9D0" w:rsidR="00CB271E" w:rsidRPr="00CB271E" w:rsidRDefault="004F0557" w:rsidP="00CB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57">
        <w:rPr>
          <w:rFonts w:ascii="Times New Roman" w:hAnsi="Times New Roman"/>
          <w:bCs/>
          <w:sz w:val="24"/>
          <w:szCs w:val="24"/>
        </w:rPr>
        <w:t>Cap. 28,1-4.10-15.18-21</w:t>
      </w:r>
      <w:r w:rsidRPr="00B534F4">
        <w:rPr>
          <w:rFonts w:ascii="Times New Roman" w:hAnsi="Times New Roman"/>
          <w:b/>
          <w:sz w:val="24"/>
          <w:szCs w:val="24"/>
        </w:rPr>
        <w:t xml:space="preserve">  </w:t>
      </w:r>
    </w:p>
    <w:p w14:paraId="1A788016" w14:textId="77777777" w:rsidR="00CB271E" w:rsidRDefault="00CB271E" w:rsidP="00CB271E">
      <w:pPr>
        <w:spacing w:after="0" w:line="240" w:lineRule="auto"/>
      </w:pPr>
    </w:p>
    <w:p w14:paraId="110157F5" w14:textId="0299A85C" w:rsidR="00CB271E" w:rsidRPr="004F0557" w:rsidRDefault="004F0557" w:rsidP="00CB271E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 Allora Isacco chiamò Giacobbe, lo benedisse e gli diede questo comando: “Tu non devi prender moglie tra le figlie di Canaan.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Su, va' in Paddan-Aram, nella casa di Betuèl, padre di tua madre, e prenditi là una moglie tra le figlie di Làbano, fratello di tua madre.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Ti benedica Dio l'Onnipotente, ti renda fecondo e ti moltiplichi, sì che tu divenga un insieme di popoli.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>Conceda la benedizione di Abramo a te e alla tua discendenza con te, perché tu possieda la terra che Dio ha dato ad Abramo, dove tu sei stato forestiero” […]</w:t>
      </w:r>
    </w:p>
    <w:p w14:paraId="32DF4D2C" w14:textId="285375D1" w:rsidR="004F0557" w:rsidRDefault="004F0557" w:rsidP="00CB271E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4F0557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Giacobbe partì da Betsabea e si diresse verso Carran.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Capitò così in un luogo, dove passò la notte, perché il sole era tramontato; prese là una pietra, se la pose come guanciale e si coricò in quel luogo.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Fece un sogno: una scala poggiava sulla terra, mentre la sua cima raggiungeva il cielo; ed ecco, gli angeli di Dio salivano e scendevano su di essa.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Ecco, il Signore gli stava davanti e disse: “Io sono il Signore, il Dio di Abramo, tuo padre, e il Dio di Isacco. A te e alla tua discendenza darò la terra sulla quale sei coricato.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La tua discendenza sarà innumerevole come la polvere della terra; </w:t>
      </w:r>
      <w:r w:rsidR="00C01D8D" w:rsidRPr="004F0557">
        <w:rPr>
          <w:rStyle w:val="text-to-speech"/>
          <w:rFonts w:ascii="Times New Roman" w:hAnsi="Times New Roman" w:cs="Times New Roman"/>
          <w:sz w:val="24"/>
          <w:szCs w:val="24"/>
        </w:rPr>
        <w:t>perci</w:t>
      </w:r>
      <w:r w:rsidR="00C01D8D">
        <w:rPr>
          <w:rStyle w:val="text-to-speech"/>
          <w:rFonts w:ascii="Times New Roman" w:hAnsi="Times New Roman" w:cs="Times New Roman"/>
          <w:sz w:val="24"/>
          <w:szCs w:val="24"/>
        </w:rPr>
        <w:t>ò,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 ti espanderai a occidente e a oriente, a settentrione e a mezzogiorno. E si diranno benedette, in te e nella tua discendenza, tutte le famiglie della terra.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Ecco, io sono con te e ti proteggerò dovunque tu andrai; poi ti farò ritornare in questa terra, perché non ti abbandonerò senza aver fatto tutto quello che ti ho detto” […]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La mattina Giacobbe si alzò, prese la pietra che si era posta come guanciale, la eresse come una stele e versò olio sulla sua sommità.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E chiamò quel luogo Betel, mentre prima di allora la città si chiamava Luz.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 xml:space="preserve">Giacobbe fece questo voto: “Se Dio sarà con me e mi proteggerà in questo viaggio che sto facendo e mi darà pane da mangiare e vesti per coprirmi, </w:t>
      </w:r>
      <w:r w:rsidRPr="004F0557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4F0557">
        <w:rPr>
          <w:rStyle w:val="text-to-speech"/>
          <w:rFonts w:ascii="Times New Roman" w:hAnsi="Times New Roman" w:cs="Times New Roman"/>
          <w:sz w:val="24"/>
          <w:szCs w:val="24"/>
        </w:rPr>
        <w:t>se ritornerò sano e salvo alla casa di mio padre, il Signore sarà il mio Dio”</w:t>
      </w:r>
      <w:r w:rsidR="00E63AF4">
        <w:rPr>
          <w:rStyle w:val="text-to-speech"/>
          <w:rFonts w:ascii="Times New Roman" w:hAnsi="Times New Roman" w:cs="Times New Roman"/>
          <w:sz w:val="24"/>
          <w:szCs w:val="24"/>
        </w:rPr>
        <w:t>.</w:t>
      </w:r>
    </w:p>
    <w:p w14:paraId="4B636ED9" w14:textId="77777777" w:rsidR="00E63AF4" w:rsidRPr="004F0557" w:rsidRDefault="00E63AF4" w:rsidP="00CB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13519" w14:textId="5B904FC8" w:rsidR="00E63AF4" w:rsidRPr="0044746B" w:rsidRDefault="00E63AF4" w:rsidP="00E63AF4">
      <w:pPr>
        <w:spacing w:after="0" w:line="240" w:lineRule="auto"/>
      </w:pPr>
      <w:r>
        <w:t>__________________________________________</w:t>
      </w:r>
      <w:bookmarkStart w:id="1" w:name="_Hlk148109322"/>
    </w:p>
    <w:p w14:paraId="193FE033" w14:textId="77777777" w:rsidR="00E63AF4" w:rsidRDefault="00E63AF4" w:rsidP="00E63AF4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bookmarkEnd w:id="1"/>
    <w:p w14:paraId="504C69DA" w14:textId="43AEAACE" w:rsidR="004F0557" w:rsidRPr="00C01D8D" w:rsidRDefault="004F0557" w:rsidP="00CB27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05C15" w14:textId="77777777" w:rsidR="00E63AF4" w:rsidRDefault="00E63AF4" w:rsidP="00CB271E">
      <w:pPr>
        <w:spacing w:after="0" w:line="240" w:lineRule="auto"/>
      </w:pPr>
    </w:p>
    <w:p w14:paraId="0E7F15E9" w14:textId="77777777" w:rsidR="00E63AF4" w:rsidRDefault="00E63AF4" w:rsidP="00CB271E">
      <w:pPr>
        <w:spacing w:after="0" w:line="240" w:lineRule="auto"/>
      </w:pPr>
    </w:p>
    <w:p w14:paraId="36284EA0" w14:textId="77777777" w:rsidR="00693664" w:rsidRDefault="00693664" w:rsidP="00CB271E">
      <w:pPr>
        <w:spacing w:after="0" w:line="240" w:lineRule="auto"/>
      </w:pPr>
    </w:p>
    <w:sectPr w:rsidR="00693664" w:rsidSect="00E63AF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B0B"/>
    <w:rsid w:val="000F4351"/>
    <w:rsid w:val="00113575"/>
    <w:rsid w:val="00114CFE"/>
    <w:rsid w:val="0026295B"/>
    <w:rsid w:val="00265878"/>
    <w:rsid w:val="002A7F8D"/>
    <w:rsid w:val="00326EAE"/>
    <w:rsid w:val="003E3D3C"/>
    <w:rsid w:val="0044746B"/>
    <w:rsid w:val="004B10D1"/>
    <w:rsid w:val="004F0557"/>
    <w:rsid w:val="005013C9"/>
    <w:rsid w:val="00642360"/>
    <w:rsid w:val="00693664"/>
    <w:rsid w:val="00694509"/>
    <w:rsid w:val="006C4CAA"/>
    <w:rsid w:val="00706E99"/>
    <w:rsid w:val="00940ABF"/>
    <w:rsid w:val="009C069D"/>
    <w:rsid w:val="00AC2B0B"/>
    <w:rsid w:val="00B45C6F"/>
    <w:rsid w:val="00B524AD"/>
    <w:rsid w:val="00B776B8"/>
    <w:rsid w:val="00C01D8D"/>
    <w:rsid w:val="00CB271E"/>
    <w:rsid w:val="00CC1D98"/>
    <w:rsid w:val="00D2343E"/>
    <w:rsid w:val="00D76809"/>
    <w:rsid w:val="00E378A6"/>
    <w:rsid w:val="00E4314A"/>
    <w:rsid w:val="00E63AF4"/>
    <w:rsid w:val="00E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FE8"/>
  <w15:docId w15:val="{0B2685FB-AC6C-48DF-996E-51241328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st">
    <w:name w:val="post"/>
    <w:basedOn w:val="Carpredefinitoparagrafo"/>
    <w:rsid w:val="00CB271E"/>
  </w:style>
  <w:style w:type="character" w:customStyle="1" w:styleId="verse">
    <w:name w:val="verse"/>
    <w:basedOn w:val="Carpredefinitoparagrafo"/>
    <w:rsid w:val="00CB271E"/>
  </w:style>
  <w:style w:type="character" w:customStyle="1" w:styleId="text-to-speech">
    <w:name w:val="text-to-speech"/>
    <w:basedOn w:val="Carpredefinitoparagrafo"/>
    <w:rsid w:val="00CB271E"/>
  </w:style>
  <w:style w:type="character" w:customStyle="1" w:styleId="versenumber">
    <w:name w:val="verse_number"/>
    <w:basedOn w:val="Carpredefinitoparagrafo"/>
    <w:rsid w:val="00CB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ghelfi</cp:lastModifiedBy>
  <cp:revision>12</cp:revision>
  <dcterms:created xsi:type="dcterms:W3CDTF">2023-06-07T15:23:00Z</dcterms:created>
  <dcterms:modified xsi:type="dcterms:W3CDTF">2023-11-03T09:37:00Z</dcterms:modified>
</cp:coreProperties>
</file>