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C271F" w14:textId="77777777" w:rsidR="0046701D" w:rsidRDefault="0046701D" w:rsidP="0046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Liturgia della Passione e Adorazione della Croce</w:t>
      </w:r>
    </w:p>
    <w:p w14:paraId="0F45998C" w14:textId="77777777" w:rsidR="0046701D" w:rsidRDefault="0046701D" w:rsidP="0046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Pavia – venerdì 7 aprile 2023</w:t>
      </w:r>
    </w:p>
    <w:p w14:paraId="7C204CB0" w14:textId="77777777" w:rsidR="0046701D" w:rsidRDefault="0046701D" w:rsidP="0046701D">
      <w:pPr>
        <w:jc w:val="center"/>
        <w:rPr>
          <w:b/>
          <w:sz w:val="28"/>
          <w:szCs w:val="28"/>
        </w:rPr>
      </w:pPr>
    </w:p>
    <w:p w14:paraId="7E2AFFC5" w14:textId="77777777" w:rsidR="0046701D" w:rsidRDefault="0046701D" w:rsidP="0046701D">
      <w:pPr>
        <w:jc w:val="center"/>
        <w:rPr>
          <w:b/>
          <w:sz w:val="28"/>
          <w:szCs w:val="28"/>
        </w:rPr>
      </w:pPr>
    </w:p>
    <w:p w14:paraId="52A32C84" w14:textId="77777777" w:rsidR="0046701D" w:rsidRDefault="0046701D" w:rsidP="0046701D">
      <w:r>
        <w:t>Carissimi fratelli e sorelle,</w:t>
      </w:r>
    </w:p>
    <w:p w14:paraId="58EF98D8" w14:textId="77777777" w:rsidR="00F75CE7" w:rsidRDefault="003175A5" w:rsidP="003175A5">
      <w:r>
        <w:t xml:space="preserve">Stiamo celebrando una liturgia singolare e antichissima: non è una messa, è un’azione liturgica che fa memoria della passione e morte di Cristo, avvenute una volta per sempre in questo giorno, che da allora chiamiamo Venerdì Santo, e al centro di questa liturgia c’è l’adorazione della croce, come segno della vita donata per noi, </w:t>
      </w:r>
      <w:proofErr w:type="gramStart"/>
      <w:r>
        <w:t>segno</w:t>
      </w:r>
      <w:proofErr w:type="gramEnd"/>
      <w:r>
        <w:t xml:space="preserve"> di salvezza e di redenzione.</w:t>
      </w:r>
    </w:p>
    <w:p w14:paraId="7AC78EF3" w14:textId="5037F541" w:rsidR="003175A5" w:rsidRDefault="00DD08EC" w:rsidP="003175A5">
      <w:r>
        <w:t>Che cosa rende unica la passione di Gesù? Perché la sua morte, umanamente così umiliante e orribile, per il supplizio della croce, ha in sé una misteriosa fecondità di vita? Perché la Chiesa giunge a chiamare “beata” la passione di Cristo, tanto da cantare in un’antifona delle lodi di questo giorno: «</w:t>
      </w:r>
      <w:r w:rsidRPr="00DD08EC">
        <w:t>Adoriamo la tua croce, Signore,</w:t>
      </w:r>
      <w:r>
        <w:t xml:space="preserve"> </w:t>
      </w:r>
      <w:r w:rsidRPr="00DD08EC">
        <w:t>acclamiamo la tua risurrezione:</w:t>
      </w:r>
      <w:r>
        <w:t xml:space="preserve"> </w:t>
      </w:r>
      <w:r w:rsidRPr="00DD08EC">
        <w:t xml:space="preserve">da </w:t>
      </w:r>
      <w:proofErr w:type="gramStart"/>
      <w:r w:rsidRPr="00DD08EC">
        <w:t>questo</w:t>
      </w:r>
      <w:proofErr w:type="gramEnd"/>
      <w:r w:rsidRPr="00DD08EC">
        <w:t xml:space="preserve"> albero di vita</w:t>
      </w:r>
      <w:r>
        <w:t xml:space="preserve"> la gioia è venuta nel mondo»?</w:t>
      </w:r>
    </w:p>
    <w:p w14:paraId="0DC89F6D" w14:textId="77777777" w:rsidR="00DD08EC" w:rsidRDefault="00DD08EC" w:rsidP="003175A5"/>
    <w:p w14:paraId="6498BFC9" w14:textId="65C25F2A" w:rsidR="00DD08EC" w:rsidRDefault="005D5003" w:rsidP="003175A5">
      <w:proofErr w:type="gramStart"/>
      <w:r>
        <w:t>Vedete,</w:t>
      </w:r>
      <w:proofErr w:type="gramEnd"/>
      <w:r>
        <w:t xml:space="preserve"> carissimi fratelli e sorelle, all’apparenza, la morte ignominiosa e dolorosa di Gesù appare simile alla sorte di tante vittime innocenti dell’ingi</w:t>
      </w:r>
      <w:r w:rsidR="00557BC6">
        <w:t>ustizia, della violenza e dell’inumana crudeltà di</w:t>
      </w:r>
      <w:r>
        <w:t xml:space="preserve"> cui noi uomini siamo purtroppo capaci. L’immagine impressi</w:t>
      </w:r>
      <w:r w:rsidR="0095421E">
        <w:t>onante del servo sofferente, che</w:t>
      </w:r>
      <w:r>
        <w:t xml:space="preserve"> abbiamo ascoltato dal libro del profeta </w:t>
      </w:r>
      <w:r w:rsidR="00782D2B">
        <w:t>Isaia, si riflette nel volto d’</w:t>
      </w:r>
      <w:r>
        <w:t xml:space="preserve">innumerevoli uomini e donne, </w:t>
      </w:r>
      <w:r w:rsidR="00D8138E">
        <w:t>anziani</w:t>
      </w:r>
      <w:r>
        <w:t xml:space="preserve"> e bambini, che lungo</w:t>
      </w:r>
      <w:r w:rsidR="0095421E">
        <w:t xml:space="preserve"> i secoli, fino ai nostri giorni</w:t>
      </w:r>
      <w:r>
        <w:t xml:space="preserve">, sono inermi vittime del male: </w:t>
      </w:r>
      <w:proofErr w:type="gramStart"/>
      <w:r>
        <w:t>«</w:t>
      </w:r>
      <w:proofErr w:type="gramEnd"/>
      <w:r w:rsidRPr="005D5003">
        <w:t>Non ha apparenza né bellezza</w:t>
      </w:r>
      <w:r>
        <w:t xml:space="preserve"> </w:t>
      </w:r>
      <w:r w:rsidRPr="005D5003">
        <w:t>per attirare i nostri sguardi,</w:t>
      </w:r>
      <w:r>
        <w:t xml:space="preserve"> </w:t>
      </w:r>
      <w:r w:rsidRPr="005D5003">
        <w:t>non splendore per poterci piacere.</w:t>
      </w:r>
      <w:r w:rsidR="0028778A">
        <w:t xml:space="preserve"> </w:t>
      </w:r>
      <w:r w:rsidRPr="005D5003">
        <w:t>Disprezzato e reietto dagli uomini,</w:t>
      </w:r>
      <w:r>
        <w:t xml:space="preserve"> </w:t>
      </w:r>
      <w:proofErr w:type="gramStart"/>
      <w:r w:rsidRPr="005D5003">
        <w:t>uomo</w:t>
      </w:r>
      <w:proofErr w:type="gramEnd"/>
      <w:r w:rsidRPr="005D5003">
        <w:t xml:space="preserve"> dei d</w:t>
      </w:r>
      <w:r>
        <w:t>olori che ben conosce il patire …</w:t>
      </w:r>
      <w:r w:rsidR="0028778A">
        <w:t xml:space="preserve"> </w:t>
      </w:r>
      <w:r w:rsidR="0028778A" w:rsidRPr="0028778A">
        <w:t>Maltrattato, si lasciò umiliare</w:t>
      </w:r>
      <w:r w:rsidR="0028778A">
        <w:t xml:space="preserve"> </w:t>
      </w:r>
      <w:r w:rsidR="0028778A" w:rsidRPr="0028778A">
        <w:t>e non aprì la sua bocca;</w:t>
      </w:r>
      <w:r w:rsidR="0028778A">
        <w:t xml:space="preserve"> </w:t>
      </w:r>
      <w:r w:rsidR="0028778A" w:rsidRPr="0028778A">
        <w:t>era come agnello condotto al macello,</w:t>
      </w:r>
      <w:r w:rsidR="0028778A">
        <w:t xml:space="preserve"> </w:t>
      </w:r>
      <w:r w:rsidR="0028778A" w:rsidRPr="0028778A">
        <w:t>come pecora muta di fronte ai suoi tosatori,</w:t>
      </w:r>
      <w:r w:rsidR="0028778A">
        <w:t xml:space="preserve"> e non aprì la sua bocca</w:t>
      </w:r>
      <w:r>
        <w:t>»</w:t>
      </w:r>
      <w:r w:rsidR="0028778A">
        <w:t xml:space="preserve"> (</w:t>
      </w:r>
      <w:proofErr w:type="spellStart"/>
      <w:r w:rsidR="0028778A">
        <w:t>Is</w:t>
      </w:r>
      <w:proofErr w:type="spellEnd"/>
      <w:r w:rsidR="0028778A">
        <w:t xml:space="preserve"> 53, 2-3.7).</w:t>
      </w:r>
    </w:p>
    <w:p w14:paraId="5E03E250" w14:textId="3711B264" w:rsidR="0095421E" w:rsidRDefault="0095421E" w:rsidP="003175A5">
      <w:r>
        <w:t>Se guardiamo alla storia, nel passare dei secoli, fino a oggi, c’è una scia di sangue e di dolore, che lascia dietro di sé una folla di vittime, spesso senza volto e</w:t>
      </w:r>
      <w:r w:rsidR="000B1AE2">
        <w:t xml:space="preserve"> senza nome. S</w:t>
      </w:r>
      <w:r>
        <w:t xml:space="preserve">e ci </w:t>
      </w:r>
      <w:r w:rsidR="00D8138E">
        <w:t>volgiamo</w:t>
      </w:r>
      <w:r>
        <w:t xml:space="preserve"> indietro, </w:t>
      </w:r>
      <w:r w:rsidR="000B1AE2">
        <w:t xml:space="preserve">anche </w:t>
      </w:r>
      <w:r>
        <w:t xml:space="preserve">solo alla storia recente, abbiamo un senso di sgomento di fronte a tragedie e massacri, che hanno coinvolto e </w:t>
      </w:r>
      <w:proofErr w:type="gramStart"/>
      <w:r>
        <w:t>coinvolgono</w:t>
      </w:r>
      <w:proofErr w:type="gramEnd"/>
      <w:r>
        <w:t xml:space="preserve"> non solo i combattenti sui campi di battaglia, ma i civili</w:t>
      </w:r>
      <w:r w:rsidR="00D8138E">
        <w:t xml:space="preserve">, </w:t>
      </w:r>
      <w:r>
        <w:t xml:space="preserve">bersaglio di bombardamenti, di violenze gratuite ed efferate, di stupri, di </w:t>
      </w:r>
      <w:r w:rsidR="00D8138E">
        <w:t xml:space="preserve">deportazioni, di fame e miseria. Pensiamo alla tragedia della </w:t>
      </w:r>
      <w:r w:rsidR="00D8138E">
        <w:rPr>
          <w:i/>
        </w:rPr>
        <w:t>Shoah</w:t>
      </w:r>
      <w:r w:rsidR="00D8138E">
        <w:t xml:space="preserve"> patita dal popolo ebraico, sotto il nazismo, ai suoi figli e alle sue figlie, di ogni età, dai lattanti ai vecchi, condotti, come pecore mute e agnelli inn</w:t>
      </w:r>
      <w:r w:rsidR="000B1AE2">
        <w:t>ocenti, nei campi di sterminio: tanto che in certe correnti del pensiero giudaico, è lo stesso popolo d’Israele, oggetto nei secoli di persecuzioni e discriminazioni, che, purtroppo, hanno visto responsabili anche le comunità cristiane, a essere identificato con la figura del servo sofferente. P</w:t>
      </w:r>
      <w:r w:rsidR="00D8138E">
        <w:t xml:space="preserve">ensiamo alle vittime senza numero dei regimi comunisti, di ieri e di oggi, ai gulag, alla violenza praticata su popolazioni intere, sradicate dalle loro terre e </w:t>
      </w:r>
      <w:r w:rsidR="00B2002B">
        <w:t>costrette a subire</w:t>
      </w:r>
      <w:r w:rsidR="0065335E">
        <w:t xml:space="preserve"> folli esperimenti sociali; pensiamo alle lotte tribali e alle guerre in molte nazioni africane, che provocano morte e terrore nella povera gente dei villaggi, costrette alla fuga, a ingrossare le fila dei profughi; pensiamo, infine, ai migranti che scappano da questi orrori, dalla miseria, dalla mancanza di futuro, e si trovano nelle mani di trafficanti di uomini, subendo torture, trattamenti inumani nei campi di raccolta e di detenzione, e non poche volte incontrano la morte nelle traversate nel deserto, n</w:t>
      </w:r>
      <w:r w:rsidR="00F97996">
        <w:t>elle rotte per mare e per terra, circondati e coperti dall’indifferenza e dal disinteresse di molti che vivono nelle società del benessere.</w:t>
      </w:r>
    </w:p>
    <w:p w14:paraId="618E9C5E" w14:textId="77777777" w:rsidR="00F97996" w:rsidRDefault="00F97996" w:rsidP="003175A5"/>
    <w:p w14:paraId="3CF583EA" w14:textId="42FC01E0" w:rsidR="00F97996" w:rsidRDefault="00F97996" w:rsidP="003175A5">
      <w:r>
        <w:t>Ecco, Gesù è solo un’altra vittima innocente della violenza e di un potere ingiusto e meschino?</w:t>
      </w:r>
    </w:p>
    <w:p w14:paraId="199D4F68" w14:textId="04463BD4" w:rsidR="00F97996" w:rsidRDefault="00F97996" w:rsidP="003175A5">
      <w:r>
        <w:t xml:space="preserve">Certo, Cristo appare come un martire, un testimone disposto a </w:t>
      </w:r>
      <w:proofErr w:type="gramStart"/>
      <w:r>
        <w:t>dare</w:t>
      </w:r>
      <w:proofErr w:type="gramEnd"/>
      <w:r>
        <w:t xml:space="preserve"> la vita per essere fedele alla causa del Regno, che ha animato la sua predicazione e la sua attività, per non venire meno nella fedeltà a Dio, al Padre. </w:t>
      </w:r>
      <w:proofErr w:type="gramStart"/>
      <w:r>
        <w:t>Ma</w:t>
      </w:r>
      <w:proofErr w:type="gramEnd"/>
      <w:r>
        <w:t xml:space="preserve"> anche sotto questo profilo, non è l’unico: quanti martiri nella storia, quante persone, di ogni credo e di ogni ideale, hanno </w:t>
      </w:r>
      <w:r w:rsidR="003A1DF7">
        <w:t>perso</w:t>
      </w:r>
      <w:r>
        <w:t xml:space="preserve"> la vita per non tradire la propria coscienza, per essere fedeli a ciò in cui credono e sperano!</w:t>
      </w:r>
    </w:p>
    <w:p w14:paraId="7CEAE740" w14:textId="6AC807AB" w:rsidR="00F97996" w:rsidRDefault="00F97996" w:rsidP="003175A5">
      <w:r>
        <w:t xml:space="preserve">Ovviamente, il nostro pensiero si volge ai fratelli e sorelle nella fede cristiana, che da sempre hanno incontrato il martirio, a volte in forme di particolare violenza ed efferatezza: come ci ha ricordato </w:t>
      </w:r>
      <w:r>
        <w:lastRenderedPageBreak/>
        <w:t xml:space="preserve">San Giovanni Paolo II e come ci ricorda spesso Francesco, i nostri tempi sono tornati a essere </w:t>
      </w:r>
      <w:proofErr w:type="gramStart"/>
      <w:r>
        <w:t>tempi</w:t>
      </w:r>
      <w:proofErr w:type="gramEnd"/>
      <w:r>
        <w:t xml:space="preserve"> di martirio per la Chiesa e per le comunità cristiane di </w:t>
      </w:r>
      <w:r w:rsidR="00BB0965">
        <w:t xml:space="preserve">differenti confessioni. C’è un </w:t>
      </w:r>
      <w:proofErr w:type="gramStart"/>
      <w:r w:rsidR="00BB0965">
        <w:t>«</w:t>
      </w:r>
      <w:proofErr w:type="gramEnd"/>
      <w:r w:rsidR="00BB0965">
        <w:t>ecumenismo del sangue»</w:t>
      </w:r>
      <w:r>
        <w:t xml:space="preserve"> che segna gli ultimi secoli: nei lager nazisti, nei gulag comunisti e ora nelle violenze perpetrate da formazioni jihadiste, espressioni di un islam intollerante, che fa vittime innanzitutto tra gli stessi musulmani, i cristiani sono perseguitati, subiscono sofferenze e morte</w:t>
      </w:r>
      <w:r w:rsidR="00726BD0">
        <w:t>,</w:t>
      </w:r>
      <w:r>
        <w:t xml:space="preserve"> </w:t>
      </w:r>
      <w:r w:rsidR="00BB0965">
        <w:t xml:space="preserve">non come cattolici, ortodossi, </w:t>
      </w:r>
      <w:r>
        <w:t>protestanti, evangelici, anglicani, ma semplicemente come cristiani.</w:t>
      </w:r>
    </w:p>
    <w:p w14:paraId="20952080" w14:textId="6EEC39FC" w:rsidR="00F97996" w:rsidRDefault="00F97996" w:rsidP="003175A5">
      <w:r>
        <w:t xml:space="preserve">Non dimentichiamo, però, che accanto ai martiri per la fede in Cristo, ci sono martiri di altre religioni, e nella storia non mancano “martiri” per la giustizia, per la verità, per la difesa dei poveri, </w:t>
      </w:r>
      <w:r w:rsidR="00726BD0">
        <w:t xml:space="preserve">delle terre, </w:t>
      </w:r>
      <w:r>
        <w:t xml:space="preserve">credenti e non </w:t>
      </w:r>
      <w:proofErr w:type="gramStart"/>
      <w:r>
        <w:t>credenti</w:t>
      </w:r>
      <w:proofErr w:type="gramEnd"/>
      <w:r>
        <w:t>, mossi dal Vangelo o da altri ideali umanistici e nobili.</w:t>
      </w:r>
    </w:p>
    <w:p w14:paraId="013B8BCA" w14:textId="77777777" w:rsidR="00F97996" w:rsidRDefault="00F97996" w:rsidP="003175A5"/>
    <w:p w14:paraId="50FA2D27" w14:textId="77777777" w:rsidR="00726BD0" w:rsidRDefault="00F97996" w:rsidP="003175A5">
      <w:r>
        <w:t>Ora, carissimi amici, con Cristo</w:t>
      </w:r>
      <w:r w:rsidR="00A9163A">
        <w:t xml:space="preserve"> accade</w:t>
      </w:r>
      <w:r>
        <w:t xml:space="preserve"> qualcosa di nuovo e di unico, che rende davvero la sua passione beata, non in se stessa, ma nella sua potenza di salvezza e di liberazione, perché Gesù nel suo essere Figlio di Dio e Figlio dell’uomo, può vivere e realizzare una radicale solidarietà con ogni uomo</w:t>
      </w:r>
      <w:r w:rsidR="004D14C5">
        <w:t xml:space="preserve"> e con ogni donna</w:t>
      </w:r>
      <w:r>
        <w:t xml:space="preserve">, di ogni tempo, </w:t>
      </w:r>
      <w:r w:rsidR="00726BD0">
        <w:t>tanto che può identificarsi con ogni affamato, assetato, nudo, malato, carcerato, straniero, con ogni deportato, torturato, perseguitato.</w:t>
      </w:r>
    </w:p>
    <w:p w14:paraId="7D40E15C" w14:textId="6D495D7D" w:rsidR="00F97996" w:rsidRDefault="00726BD0" w:rsidP="003175A5">
      <w:r>
        <w:t>La</w:t>
      </w:r>
      <w:r w:rsidR="00F97996">
        <w:t xml:space="preserve"> sua sofferenza, assunta e accolta nell’amore, nell’amorosa consegna di sé al Padre e nella donazione totale per noi, diventa via di redenzione, cammino alla gloria e alla pienezza della vita risorta. Solo Cristo, nel mistero profondo del suo essere umano e divino, nella sua identità di Figlio del Padre, può realizzare e compiere le parole del profeta, che annunciano la realtà più profonda della missione e dell’opera del servo sofferente:</w:t>
      </w:r>
      <w:r w:rsidR="004D14C5">
        <w:t xml:space="preserve"> </w:t>
      </w:r>
      <w:proofErr w:type="gramStart"/>
      <w:r w:rsidR="004D14C5">
        <w:t>«</w:t>
      </w:r>
      <w:proofErr w:type="gramEnd"/>
      <w:r w:rsidR="004D14C5" w:rsidRPr="004D14C5">
        <w:t>Eppure egli si è caricato delle nostre sofferenze,</w:t>
      </w:r>
      <w:r w:rsidR="004D14C5">
        <w:t xml:space="preserve"> </w:t>
      </w:r>
      <w:r w:rsidR="00A9163A">
        <w:t xml:space="preserve">si è addossato i nostri dolori … </w:t>
      </w:r>
      <w:r w:rsidR="004D14C5" w:rsidRPr="004D14C5">
        <w:t>Egli è stato trafitto per le nostre colpe,</w:t>
      </w:r>
      <w:r w:rsidR="004D14C5">
        <w:t xml:space="preserve"> </w:t>
      </w:r>
      <w:r w:rsidR="004D14C5" w:rsidRPr="004D14C5">
        <w:t>schiacciato per le nostre iniquità.</w:t>
      </w:r>
      <w:r w:rsidR="004D14C5">
        <w:t xml:space="preserve"> </w:t>
      </w:r>
      <w:r w:rsidR="004D14C5" w:rsidRPr="004D14C5">
        <w:t>Il castigo che ci dà salvezza si è abbattuto su di lui;</w:t>
      </w:r>
      <w:r w:rsidR="004D14C5">
        <w:t xml:space="preserve"> </w:t>
      </w:r>
      <w:r w:rsidR="004D14C5" w:rsidRPr="004D14C5">
        <w:t>per le sue piaghe noi siamo stati guariti.</w:t>
      </w:r>
      <w:r w:rsidR="00A9163A">
        <w:t xml:space="preserve"> … </w:t>
      </w:r>
      <w:r w:rsidR="004D14C5" w:rsidRPr="004D14C5">
        <w:t>il Signore fece ricadere su di lui</w:t>
      </w:r>
      <w:r w:rsidR="004D14C5">
        <w:t xml:space="preserve"> </w:t>
      </w:r>
      <w:r w:rsidR="00A9163A">
        <w:t>l’</w:t>
      </w:r>
      <w:r w:rsidR="004D14C5" w:rsidRPr="004D14C5">
        <w:t>iniquità di noi tutti.</w:t>
      </w:r>
      <w:r w:rsidR="00A9163A">
        <w:t xml:space="preserve"> … </w:t>
      </w:r>
      <w:r w:rsidR="00A9163A" w:rsidRPr="00A9163A">
        <w:t xml:space="preserve">il </w:t>
      </w:r>
      <w:proofErr w:type="gramStart"/>
      <w:r w:rsidR="00A9163A" w:rsidRPr="00A9163A">
        <w:t>giusto mio</w:t>
      </w:r>
      <w:proofErr w:type="gramEnd"/>
      <w:r w:rsidR="00A9163A" w:rsidRPr="00A9163A">
        <w:t xml:space="preserve"> servo giustificherà molti,</w:t>
      </w:r>
      <w:r w:rsidR="00A9163A">
        <w:t xml:space="preserve"> </w:t>
      </w:r>
      <w:r w:rsidR="00A9163A" w:rsidRPr="00A9163A">
        <w:t>egl</w:t>
      </w:r>
      <w:r w:rsidR="00A9163A">
        <w:t>i si addosserà le loro iniquità</w:t>
      </w:r>
      <w:r w:rsidR="004D14C5">
        <w:t>»</w:t>
      </w:r>
      <w:r w:rsidR="00A9163A">
        <w:t xml:space="preserve"> (</w:t>
      </w:r>
      <w:proofErr w:type="spellStart"/>
      <w:r w:rsidR="00A9163A">
        <w:t>Is</w:t>
      </w:r>
      <w:proofErr w:type="spellEnd"/>
      <w:r w:rsidR="00A9163A">
        <w:t xml:space="preserve"> 53,4.5.6.11).</w:t>
      </w:r>
    </w:p>
    <w:p w14:paraId="59168081" w14:textId="7CBE1B9E" w:rsidR="0072734E" w:rsidRDefault="0072734E" w:rsidP="003175A5">
      <w:r>
        <w:t xml:space="preserve">Ecco perché, </w:t>
      </w:r>
      <w:bookmarkStart w:id="0" w:name="_GoBack"/>
      <w:bookmarkEnd w:id="0"/>
      <w:r>
        <w:t xml:space="preserve">la morte di Gesù sulla croce, ci riguarda tutti, e, in certo modo, tutti ne siamo responsabili: perché egli soffre e muore per i nostri peccati, porta in sé il peso dei nostri dolori e delle nostre sofferenze, delle nostre ribellioni e delle nostre miserie, s’inabissa nel mare oscuro delle colpe, delle violenze e delle impurità che deturpano e inquinano il cuore e il volto di noi, uomini e donne. E nel suo amore infinito, nel fuoco dello Spirito che lo anima, nella santità assoluta del suo essere Figlio amato del Padre, obbediente fino </w:t>
      </w:r>
      <w:proofErr w:type="gramStart"/>
      <w:r>
        <w:t>alla morte</w:t>
      </w:r>
      <w:proofErr w:type="gramEnd"/>
      <w:r>
        <w:t xml:space="preserve"> di croce, Gesù lava tutto il nostro male, brucia tutte le nostre impurità, e ci dà la certezza che lui è presente, anche nel buio più profondo, che lui ci può risollevare anche dalla valle più oscura, </w:t>
      </w:r>
      <w:r w:rsidR="00AE5E82">
        <w:t>che qualunque ferita, vissuta e accolta con lui, può diventare una feritoia da cui passa la luce, una piaga che emana vita.</w:t>
      </w:r>
    </w:p>
    <w:p w14:paraId="4EDC194E" w14:textId="77777777" w:rsidR="00AE5E82" w:rsidRDefault="00AE5E82" w:rsidP="003175A5"/>
    <w:p w14:paraId="386DCFA0" w14:textId="77777777" w:rsidR="00600311" w:rsidRDefault="00AE5E82" w:rsidP="00600311">
      <w:r>
        <w:t xml:space="preserve">In questo giorno santo, sostiamo sotto la croce, adoriamo la croce, che è diventata segno di salvezza, una croce gloriosa, che ora è albero di vita e non più di morte, riconosciamoci sotto lo sguardo del </w:t>
      </w:r>
      <w:proofErr w:type="gramStart"/>
      <w:r>
        <w:t>Crocifisso</w:t>
      </w:r>
      <w:proofErr w:type="gramEnd"/>
      <w:r>
        <w:t>, peccatori salvati e perdonati</w:t>
      </w:r>
      <w:r w:rsidR="00600311">
        <w:t>.</w:t>
      </w:r>
    </w:p>
    <w:p w14:paraId="2B1CAC39" w14:textId="53182D7D" w:rsidR="00AE5E82" w:rsidRDefault="00600311" w:rsidP="003175A5">
      <w:r>
        <w:t xml:space="preserve">Accogliamo l’invito che Francesco ha rivolto ai fedeli nell’udienza generale di mercoledì scorso: </w:t>
      </w:r>
      <w:r w:rsidR="005F1438">
        <w:t>«</w:t>
      </w:r>
      <w:r w:rsidRPr="00600311">
        <w:t xml:space="preserve">Pensa alle tue ferite, quelle che tu solo sai, che ognuno ha </w:t>
      </w:r>
      <w:proofErr w:type="gramStart"/>
      <w:r w:rsidRPr="00600311">
        <w:t>nascoste</w:t>
      </w:r>
      <w:proofErr w:type="gramEnd"/>
      <w:r w:rsidRPr="00600311">
        <w:t xml:space="preserve"> nel cuore. E guarda il Signore. E vedrai, vedrai come da quelle ferite escono fori </w:t>
      </w:r>
      <w:proofErr w:type="gramStart"/>
      <w:r w:rsidRPr="00600311">
        <w:t>di</w:t>
      </w:r>
      <w:proofErr w:type="gramEnd"/>
      <w:r w:rsidRPr="00600311">
        <w:t xml:space="preserve"> luce. Gesù in croce non recrimina, ama. Ama e perdona chi lo ferisce (</w:t>
      </w:r>
      <w:proofErr w:type="spellStart"/>
      <w:r w:rsidRPr="00600311">
        <w:t>cfr</w:t>
      </w:r>
      <w:proofErr w:type="spellEnd"/>
      <w:r w:rsidR="000F1CDA">
        <w:t xml:space="preserve"> </w:t>
      </w:r>
      <w:r w:rsidRPr="00600311">
        <w:rPr>
          <w:i/>
          <w:iCs/>
        </w:rPr>
        <w:t>Lc</w:t>
      </w:r>
      <w:r w:rsidR="000F1CDA">
        <w:t xml:space="preserve"> </w:t>
      </w:r>
      <w:r w:rsidRPr="00600311">
        <w:t xml:space="preserve">23,34). Così converte il male in bene, così </w:t>
      </w:r>
      <w:proofErr w:type="gramStart"/>
      <w:r w:rsidRPr="00600311">
        <w:t>converte</w:t>
      </w:r>
      <w:proofErr w:type="gramEnd"/>
      <w:r w:rsidR="000F1CDA">
        <w:t xml:space="preserve"> e trasforma il dolore in amore</w:t>
      </w:r>
      <w:r w:rsidR="005F1438">
        <w:t>»</w:t>
      </w:r>
      <w:r w:rsidR="000F1CDA">
        <w:t>. Che questo passaggio di grazia possa accadere anche in noi. Amen!</w:t>
      </w:r>
    </w:p>
    <w:sectPr w:rsidR="00AE5E82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1D"/>
    <w:rsid w:val="000B1AE2"/>
    <w:rsid w:val="000F1CDA"/>
    <w:rsid w:val="0028778A"/>
    <w:rsid w:val="003175A5"/>
    <w:rsid w:val="003A1DF7"/>
    <w:rsid w:val="0046701D"/>
    <w:rsid w:val="004D14C5"/>
    <w:rsid w:val="00557BC6"/>
    <w:rsid w:val="005D5003"/>
    <w:rsid w:val="005F1438"/>
    <w:rsid w:val="00600311"/>
    <w:rsid w:val="0065335E"/>
    <w:rsid w:val="00726BD0"/>
    <w:rsid w:val="0072734E"/>
    <w:rsid w:val="00782D2B"/>
    <w:rsid w:val="0095421E"/>
    <w:rsid w:val="00A9163A"/>
    <w:rsid w:val="00AE5E82"/>
    <w:rsid w:val="00B2002B"/>
    <w:rsid w:val="00BB0965"/>
    <w:rsid w:val="00D8138E"/>
    <w:rsid w:val="00DD08EC"/>
    <w:rsid w:val="00F75CE7"/>
    <w:rsid w:val="00F91101"/>
    <w:rsid w:val="00F97996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C63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5A5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5A5"/>
    <w:pPr>
      <w:jc w:val="both"/>
    </w:pPr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1220</Words>
  <Characters>6960</Characters>
  <Application>Microsoft Macintosh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24</cp:revision>
  <dcterms:created xsi:type="dcterms:W3CDTF">2023-04-07T08:08:00Z</dcterms:created>
  <dcterms:modified xsi:type="dcterms:W3CDTF">2023-04-07T09:34:00Z</dcterms:modified>
</cp:coreProperties>
</file>