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CB875" w14:textId="77777777" w:rsidR="00A97157" w:rsidRDefault="00A97157" w:rsidP="00A97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Nel 30° anniversario del transito al Padre del Venerabile Don Enzo Boschetti</w:t>
      </w:r>
    </w:p>
    <w:p w14:paraId="2C8D3FF7" w14:textId="77777777" w:rsidR="00A97157" w:rsidRDefault="00A97157" w:rsidP="00A97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 Pietro in Ciel d’Oro - Pavia – mercoledì 15 febbraio 2023</w:t>
      </w:r>
    </w:p>
    <w:p w14:paraId="41DBA9F1" w14:textId="77777777" w:rsidR="00A97157" w:rsidRDefault="00A97157" w:rsidP="00A97157">
      <w:pPr>
        <w:jc w:val="center"/>
        <w:rPr>
          <w:b/>
          <w:sz w:val="28"/>
          <w:szCs w:val="28"/>
        </w:rPr>
      </w:pPr>
    </w:p>
    <w:p w14:paraId="231359C5" w14:textId="77777777" w:rsidR="00A97157" w:rsidRDefault="00A97157" w:rsidP="00A97157">
      <w:pPr>
        <w:jc w:val="center"/>
        <w:rPr>
          <w:b/>
          <w:sz w:val="28"/>
          <w:szCs w:val="28"/>
        </w:rPr>
      </w:pPr>
    </w:p>
    <w:p w14:paraId="38679E87" w14:textId="77777777" w:rsidR="00A97157" w:rsidRDefault="00A97157" w:rsidP="00A97157">
      <w:r>
        <w:t xml:space="preserve">Carissimi fratelli e sorelle, </w:t>
      </w:r>
      <w:proofErr w:type="gramStart"/>
      <w:r>
        <w:t>carissimi</w:t>
      </w:r>
      <w:proofErr w:type="gramEnd"/>
      <w:r>
        <w:t xml:space="preserve"> amici della Comunità “Casa del Giovane”,</w:t>
      </w:r>
    </w:p>
    <w:p w14:paraId="7A397137" w14:textId="77777777" w:rsidR="00F75CE7" w:rsidRDefault="00C9673F" w:rsidP="00C9673F">
      <w:r>
        <w:t xml:space="preserve">Abbiamo scelto di celebrare il trentesimo anniversario della nascita al cielo del venerabile e caro Don Enzo Boschetti, avvenuta proprio oggi, il 15 febbraio 1993, in questa basilica di San Pietro in Ciel d’Oro, dove si conservano i resti mortali del grande padre Sant’Agostino, perché tra due settimane avrà inizio l’anno agostiniano, che intende commemorare i 1300 anni della traslazione del corpo </w:t>
      </w:r>
      <w:proofErr w:type="gramStart"/>
      <w:r>
        <w:t>del</w:t>
      </w:r>
      <w:proofErr w:type="gramEnd"/>
      <w:r>
        <w:t xml:space="preserve"> Santo, dalla Sardegna alla nostra città di Pavia (723 – 2023).</w:t>
      </w:r>
    </w:p>
    <w:p w14:paraId="36131FC6" w14:textId="61401A27" w:rsidR="00303FDD" w:rsidRDefault="00303FDD" w:rsidP="00C9673F">
      <w:r>
        <w:t xml:space="preserve">Anche se tra Don Enzo e Agostino vi è una distanza immensa nel tempo, anche se sono vissuti in </w:t>
      </w:r>
      <w:proofErr w:type="gramStart"/>
      <w:r>
        <w:t>contesti</w:t>
      </w:r>
      <w:proofErr w:type="gramEnd"/>
      <w:r>
        <w:t xml:space="preserve"> storici ed ecclesiali profondamente differenti – la vicenda umana di Sant’Agostino si colloca tra il 354 e il 430 – in realtà ci sono tratti che accomunano il cammino di questi due uomini, innamorati di Dio e dediti al servizio dei loro fratelli. Agostino, divenuto vescovo della città d’Ippona in Africa, si è consumato nel servizio al suo popolo, con la predicazione e gli scritti, con la dedizione alla sua gente e la carità per i poveri e i sofferenti, condividendo con la sua comunità, alla fine della sua vita, la paura e la preoccupazione per l’assedio dei Vandali, giunti alle porte d’Ippona.</w:t>
      </w:r>
    </w:p>
    <w:p w14:paraId="6A79E481" w14:textId="07C6DC65" w:rsidR="00303FDD" w:rsidRDefault="00303FDD" w:rsidP="00C9673F">
      <w:r>
        <w:t>Don Enzo è stato un prete, figlio umile della nostra Chiesa di Pavia, che ha speso la sua esistenza per i giovani, in particolare per quelli feriti dalla vita, messi ai margini: le prime vittime della droga, a cavallo tra gli anni Sessanta e Settanta, spesso indicati a dito o abbandonati a se stessi</w:t>
      </w:r>
      <w:r w:rsidR="00D95386">
        <w:t>, e poi altri giovani fragili e con disagio, che rischiavano di restare ai margini della società e della Chiesa.</w:t>
      </w:r>
    </w:p>
    <w:p w14:paraId="7301C17D" w14:textId="7A863A9F" w:rsidR="00D95386" w:rsidRDefault="00D95386" w:rsidP="00C9673F">
      <w:r>
        <w:t xml:space="preserve">Dal suo cuore di appassionato educatore e testimone del Vangelo, è nata la Casa del Giovane, che è </w:t>
      </w:r>
      <w:proofErr w:type="gramStart"/>
      <w:r>
        <w:t>andata</w:t>
      </w:r>
      <w:proofErr w:type="gramEnd"/>
      <w:r>
        <w:t xml:space="preserve"> crescendo negli anni della vita di Don Enzo e poi ancora di più dopo la sua morte, attraverso l’opera di chi era cresciuto con </w:t>
      </w:r>
      <w:r w:rsidR="000C2E9A">
        <w:t>lui</w:t>
      </w:r>
      <w:r>
        <w:t>: i fratelli e le sorell</w:t>
      </w:r>
      <w:r w:rsidR="00E42D88">
        <w:t>e della Fraternità, e tra essi i</w:t>
      </w:r>
      <w:r>
        <w:t xml:space="preserve"> sacerdoti</w:t>
      </w:r>
      <w:r w:rsidR="00E42D88">
        <w:t xml:space="preserve"> nati e formati nella Casa del giovane</w:t>
      </w:r>
      <w:r w:rsidR="000C2E9A">
        <w:t xml:space="preserve">, i collaboratori e i volontari. È una storia di grazia che continua oggi tra noi, e la nostra celebrazione diventa non </w:t>
      </w:r>
      <w:proofErr w:type="gramStart"/>
      <w:r w:rsidR="000C2E9A">
        <w:t>solo memoria</w:t>
      </w:r>
      <w:proofErr w:type="gramEnd"/>
      <w:r w:rsidR="000C2E9A">
        <w:t xml:space="preserve"> e preghiera di suffragio per Don Enzo, ma anche rendimento di grazie per ciò che lui è stato, per ciò che lui continua a essere nella nostra Chiesa, per tutto il bene nato dalla sua opera e maturato con l’impegno e la disponibilità di tanti</w:t>
      </w:r>
      <w:r w:rsidR="00BB6DD3">
        <w:t>.</w:t>
      </w:r>
    </w:p>
    <w:p w14:paraId="0B5C9108" w14:textId="77777777" w:rsidR="00BB1B76" w:rsidRDefault="00BB1B76" w:rsidP="00C9673F"/>
    <w:p w14:paraId="1A1C5949" w14:textId="4F75A4EE" w:rsidR="00792743" w:rsidRDefault="00792743" w:rsidP="00792743">
      <w:r>
        <w:t xml:space="preserve">Davvero possiamo fare nostre le parole del salmo: </w:t>
      </w:r>
      <w:proofErr w:type="gramStart"/>
      <w:r>
        <w:t>«</w:t>
      </w:r>
      <w:proofErr w:type="gramEnd"/>
      <w:r>
        <w:t xml:space="preserve">Che cosa renderò al Signore </w:t>
      </w:r>
      <w:r w:rsidRPr="00792743">
        <w:t>per tutti i benefici che mi ha fatto?</w:t>
      </w:r>
      <w:r>
        <w:t xml:space="preserve"> </w:t>
      </w:r>
      <w:r w:rsidRPr="00792743">
        <w:t>Alz</w:t>
      </w:r>
      <w:r>
        <w:t>erò il calice della salvezza e invocherò il nome del Signore» (</w:t>
      </w:r>
      <w:proofErr w:type="spellStart"/>
      <w:r>
        <w:t>Sal</w:t>
      </w:r>
      <w:proofErr w:type="spellEnd"/>
      <w:r>
        <w:t xml:space="preserve"> 115/116,12-13). Vogliamo fare nostre le parole di lode e di ringraziamento che Don Enzo scriveva nel </w:t>
      </w:r>
      <w:proofErr w:type="gramStart"/>
      <w:r>
        <w:t>suo</w:t>
      </w:r>
      <w:proofErr w:type="gramEnd"/>
      <w:r>
        <w:t xml:space="preserve"> </w:t>
      </w:r>
      <w:proofErr w:type="gramStart"/>
      <w:r>
        <w:t>diario</w:t>
      </w:r>
      <w:proofErr w:type="gramEnd"/>
      <w:r>
        <w:t xml:space="preserve"> a 60 anni, nel 1989: «</w:t>
      </w:r>
      <w:r w:rsidR="00404C0C">
        <w:rPr>
          <w:i/>
        </w:rPr>
        <w:t xml:space="preserve">Signore, vorrei sempre </w:t>
      </w:r>
      <w:proofErr w:type="spellStart"/>
      <w:r w:rsidR="00404C0C">
        <w:rPr>
          <w:i/>
        </w:rPr>
        <w:t>ringraziarTi</w:t>
      </w:r>
      <w:proofErr w:type="spellEnd"/>
      <w:r w:rsidR="00404C0C">
        <w:rPr>
          <w:i/>
        </w:rPr>
        <w:t xml:space="preserve">, anzi sento che tutta la mia vita, i miei sentimenti, il mio povero servizio, la mia preghiera, le mie sofferenze, tutto me stesso dovrebbe essere un ringraziamento e una lode per il tanto che mi doni senza nessunissimo mio merito. </w:t>
      </w:r>
      <w:proofErr w:type="gramStart"/>
      <w:r w:rsidR="00404C0C">
        <w:rPr>
          <w:i/>
        </w:rPr>
        <w:t>Aiutami,</w:t>
      </w:r>
      <w:proofErr w:type="gramEnd"/>
      <w:r w:rsidR="00404C0C">
        <w:rPr>
          <w:i/>
        </w:rPr>
        <w:t xml:space="preserve"> Gesù, a cantare con il cuore la vita! Aiutami Gesù a cantare le Tue misericordie perché Tu, Gesù, sei infinitamente buono con me, povero peccatore. Grazie Gesù. Gesù Ti amo!</w:t>
      </w:r>
      <w:r>
        <w:t>»</w:t>
      </w:r>
      <w:r w:rsidR="00404C0C">
        <w:t>.</w:t>
      </w:r>
    </w:p>
    <w:p w14:paraId="2A474631" w14:textId="2A0850A4" w:rsidR="00BB1B76" w:rsidRDefault="00BB1B76" w:rsidP="00792743">
      <w:r>
        <w:t>Sì, fratelli e sorelle, la vita di Don Enzo è stata una lode a Dio, una confessione della sua misericordia, anche se è stata segnata da passaggi dolorosi, da una storia vocazionale sofferta, e ha conosciuto talvolta prove e incomprensioni, acuite da un temperamento sensibile, fragile e forte, sotto aspetti diversi. È stato sempre cosciente di essere strumento di un Altro, e ha riconosciuto con stupore e gratitudine i segni dell’amore fedele di Cristo nella sua vita di sacerdote fedele e amante della Chiesa, nel miracolo di tante esistenze di giovani rinate e rifiorite, nel dono di vocazioni al sacerdozio, alla consacrazione, al matrimonio germogliate intorno a lui.</w:t>
      </w:r>
    </w:p>
    <w:p w14:paraId="1C0A5E06" w14:textId="7F8A7860" w:rsidR="00BB1B76" w:rsidRDefault="00BB1B76" w:rsidP="00792743">
      <w:r>
        <w:t>Qui troviamo un altro tratto che unisce il nostro Don Enzo a Sant’Agostino: anche il grande padre della Chiesa ha sperimentato la misericordia di Dio nella sua vita, divenendo cantore della grazia, dell’amore gratuito, preveniente e sorprendente con cui siamo salvati e ricreati da Cristo. Negli scritti e nella predicazione di Agostino ritornano spesso gli accenti e le parole della lode, la meraviglia di una grazia che sempre lo precede e lo a</w:t>
      </w:r>
      <w:r w:rsidR="00E42D88">
        <w:t>ccompagna, e una delle sue opere</w:t>
      </w:r>
      <w:r>
        <w:t xml:space="preserve"> più belle sono le sue </w:t>
      </w:r>
      <w:r>
        <w:rPr>
          <w:i/>
        </w:rPr>
        <w:t>Confessioni</w:t>
      </w:r>
      <w:r>
        <w:t xml:space="preserve">, che nel senso del termine latino </w:t>
      </w:r>
      <w:r>
        <w:rPr>
          <w:i/>
        </w:rPr>
        <w:t>“</w:t>
      </w:r>
      <w:proofErr w:type="spellStart"/>
      <w:r>
        <w:rPr>
          <w:i/>
        </w:rPr>
        <w:t>confessiones</w:t>
      </w:r>
      <w:proofErr w:type="spellEnd"/>
      <w:r>
        <w:t xml:space="preserve">” indica innanzitutto non la </w:t>
      </w:r>
      <w:r>
        <w:lastRenderedPageBreak/>
        <w:t xml:space="preserve">confessione dei peccati, ma la lode a Dio, la </w:t>
      </w:r>
      <w:proofErr w:type="spellStart"/>
      <w:r>
        <w:rPr>
          <w:i/>
        </w:rPr>
        <w:t>confessio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laudis</w:t>
      </w:r>
      <w:proofErr w:type="spellEnd"/>
      <w:r>
        <w:t xml:space="preserve"> che precede e s’intreccia con il riconoscimento dei propri peccati, del male commesso e perdonato.</w:t>
      </w:r>
    </w:p>
    <w:p w14:paraId="29DA91E2" w14:textId="411B579B" w:rsidR="00B81B1F" w:rsidRDefault="00B81B1F" w:rsidP="00792743">
      <w:r>
        <w:t xml:space="preserve">Impariamo da questi uomini di Dio, il vescovo Agostino e Don Enzo, a riconoscere i segni e la storia di bene, che Dio disegna nella nostra vita, impariamo a essere grati, a non dare per scontato nulla </w:t>
      </w:r>
      <w:proofErr w:type="gramStart"/>
      <w:r>
        <w:t>e</w:t>
      </w:r>
      <w:proofErr w:type="gramEnd"/>
      <w:r>
        <w:t xml:space="preserve"> esprimiamo questa gratitudine lieta del cuore nella lode, nella preghiera e nel servizio.</w:t>
      </w:r>
    </w:p>
    <w:p w14:paraId="50FC9A3E" w14:textId="77777777" w:rsidR="00B81B1F" w:rsidRDefault="00B81B1F" w:rsidP="00792743"/>
    <w:p w14:paraId="05B61A90" w14:textId="551AE962" w:rsidR="00B81B1F" w:rsidRDefault="008C324A" w:rsidP="00792743">
      <w:r>
        <w:t xml:space="preserve">C’è un ultimo tratto, che vorrei cogliere nella testimonianza di questi fratelli maggiori, padri nella fede e testimoni della bellezza e dell’umanità del Vangelo: con accenti propri a ciascuno, </w:t>
      </w:r>
      <w:proofErr w:type="gramStart"/>
      <w:r>
        <w:t>sono</w:t>
      </w:r>
      <w:proofErr w:type="gramEnd"/>
      <w:r>
        <w:t xml:space="preserve"> stati uomini inquieti, abitati e mossi da un’inquietudine del cuore, che li ha messi in cammino, che li ha condotti alla ricerca e alla scoperta del Dio vivo.</w:t>
      </w:r>
    </w:p>
    <w:p w14:paraId="409ADAC6" w14:textId="51CE6B32" w:rsidR="005607A0" w:rsidRPr="005607A0" w:rsidRDefault="008C324A" w:rsidP="005607A0">
      <w:r>
        <w:t xml:space="preserve">Proprio all’inizio delle sue </w:t>
      </w:r>
      <w:r>
        <w:rPr>
          <w:i/>
        </w:rPr>
        <w:t>Confessioni</w:t>
      </w:r>
      <w:r>
        <w:t xml:space="preserve">, Sant’Agostino scrive le celebri parole: </w:t>
      </w:r>
      <w:r w:rsidR="005607A0">
        <w:t>«</w:t>
      </w:r>
      <w:r w:rsidR="005607A0" w:rsidRPr="005607A0">
        <w:t>Ci hai fatti per Te e inquieto è il nostro cuore finché non riposa in te</w:t>
      </w:r>
      <w:r w:rsidR="005607A0">
        <w:t>» (</w:t>
      </w:r>
      <w:r w:rsidR="005607A0" w:rsidRPr="005607A0">
        <w:rPr>
          <w:i/>
          <w:iCs/>
        </w:rPr>
        <w:t>Le</w:t>
      </w:r>
      <w:r w:rsidR="005607A0">
        <w:t xml:space="preserve"> </w:t>
      </w:r>
      <w:r w:rsidR="005607A0" w:rsidRPr="005607A0">
        <w:rPr>
          <w:i/>
          <w:iCs/>
        </w:rPr>
        <w:t>Confessioni</w:t>
      </w:r>
      <w:r w:rsidR="005607A0" w:rsidRPr="005607A0">
        <w:t>, I</w:t>
      </w:r>
      <w:proofErr w:type="gramStart"/>
      <w:r w:rsidR="005607A0" w:rsidRPr="005607A0">
        <w:t>,</w:t>
      </w:r>
      <w:proofErr w:type="gramEnd"/>
      <w:r w:rsidR="005607A0" w:rsidRPr="005607A0">
        <w:t>1,1)</w:t>
      </w:r>
      <w:r w:rsidR="005607A0">
        <w:t>. Fin da adolescente e da giovane, Agostino ha cercato, con un cuore vivo e inquieto, la felicità, la verità, la bellezza, anche percorrendo strade di peccato, allontanandosi dalla fede cristiana, succhiata con il latte della madre Monica, per poi ritrovarla e riscoprirla in modo nuovo, giungendo a farsi battezzare ormai adulto.</w:t>
      </w:r>
    </w:p>
    <w:p w14:paraId="200AA7F6" w14:textId="44445E4C" w:rsidR="008C324A" w:rsidRDefault="007A3DCD" w:rsidP="005607A0">
      <w:r>
        <w:t xml:space="preserve">Nel suo percorso tormentato, forse possiamo riconoscerci anche noi: magari non pochi di voi, cari amici, che nella Casa del giovane, trovate un ambiente </w:t>
      </w:r>
      <w:r w:rsidR="00A41D4D">
        <w:t>che vi accoglie e vi propone la fatica bella di un lavoro su voi stessi</w:t>
      </w:r>
      <w:r>
        <w:t xml:space="preserve">, una via di rinascita </w:t>
      </w:r>
      <w:r w:rsidR="00A41D4D">
        <w:t>con i suoi momenti di luce e di buio</w:t>
      </w:r>
      <w:r>
        <w:t xml:space="preserve">. </w:t>
      </w:r>
      <w:r w:rsidR="00852E83">
        <w:t xml:space="preserve">E </w:t>
      </w:r>
      <w:r>
        <w:t xml:space="preserve">anche voi educatori e volontari, collaboratori e amici </w:t>
      </w:r>
      <w:r w:rsidR="00852E83">
        <w:t>in questa grande opera,</w:t>
      </w:r>
      <w:r>
        <w:t xml:space="preserve"> nell’incontro con la testimonianza</w:t>
      </w:r>
      <w:r w:rsidR="00E42D88">
        <w:t xml:space="preserve"> di Don Boschetti</w:t>
      </w:r>
      <w:bookmarkStart w:id="0" w:name="_GoBack"/>
      <w:bookmarkEnd w:id="0"/>
      <w:r>
        <w:t>, con persone che l’hanno conosciuto e sono state segnate e cambiate dal rapporto con lui, ritrovate il cammino della fede in Gesù come un bene grande per la vostra vita.</w:t>
      </w:r>
    </w:p>
    <w:p w14:paraId="202D4C41" w14:textId="7E66A36D" w:rsidR="007A3DCD" w:rsidRDefault="007A3DCD" w:rsidP="005607A0">
      <w:r>
        <w:t xml:space="preserve">Don Enzo è stato un uomo sanamente inquieto, fin da giovane, nella sua ricerca di Dio, nella forza della sua prima chiamata ad abbracciare la vita consacrata </w:t>
      </w:r>
      <w:proofErr w:type="gramStart"/>
      <w:r>
        <w:t>nel Carmelo</w:t>
      </w:r>
      <w:proofErr w:type="gramEnd"/>
      <w:r>
        <w:t>, nel percorso non privo di passaggi dolorosi che l’ha portato a divent</w:t>
      </w:r>
      <w:r w:rsidR="00774DD0">
        <w:t xml:space="preserve">are sacerdote, </w:t>
      </w:r>
      <w:r>
        <w:t xml:space="preserve">infine nel modo di vivere il suo ministero, il suo essere prete, accanto e in mezzo ai poveri, agli emarginati, agli esclusi. Non ha mai scelto per sé una vita comoda e tranquilla, non si è mai “sistemato” </w:t>
      </w:r>
      <w:r w:rsidR="00872B5E">
        <w:t>nemmeno nelle opere che vedeva crescere, e in questo modo è rimasto una presenza umana vibrante di vita e di</w:t>
      </w:r>
      <w:r w:rsidR="0016165B">
        <w:t xml:space="preserve"> passione, d’</w:t>
      </w:r>
      <w:r w:rsidR="00872B5E">
        <w:t>ideali e di progetti, di fede e di speranza.</w:t>
      </w:r>
      <w:r w:rsidR="0016165B">
        <w:t xml:space="preserve"> Sempre nel suo diario, trascritto nel 1989, Don Enzo, si definisce «l’eterno incontentabile» e dà voce ai sogni che abitavano nel suo cuore: </w:t>
      </w:r>
      <w:proofErr w:type="gramStart"/>
      <w:r w:rsidR="0016165B">
        <w:t>«</w:t>
      </w:r>
      <w:proofErr w:type="gramEnd"/>
      <w:r w:rsidR="0016165B" w:rsidRPr="004B7711">
        <w:rPr>
          <w:i/>
        </w:rPr>
        <w:t xml:space="preserve">Sogno tanti fratelli e sorelle che, dando tutto e definitivamente al Signore, danno tutto e non solo molto ai poveri e agli ultimi. Vorrei, o caro Gesù, che il mondo diventasse un cantiere di Carità e di amore travolgente. Sogno di diventare un uomo di Dio, pienamente libero e </w:t>
      </w:r>
      <w:proofErr w:type="gramStart"/>
      <w:r w:rsidR="0016165B" w:rsidRPr="004B7711">
        <w:rPr>
          <w:i/>
        </w:rPr>
        <w:t>crocifisso</w:t>
      </w:r>
      <w:proofErr w:type="gramEnd"/>
      <w:r w:rsidR="0016165B" w:rsidRPr="004B7711">
        <w:rPr>
          <w:i/>
        </w:rPr>
        <w:t xml:space="preserve"> dall’amore nel servizio con la Chiesa e nella Chiesa per i fratelli …».</w:t>
      </w:r>
    </w:p>
    <w:p w14:paraId="59202ECA" w14:textId="77777777" w:rsidR="00B706B4" w:rsidRDefault="00B706B4" w:rsidP="005607A0"/>
    <w:p w14:paraId="42AFF152" w14:textId="1C870BA3" w:rsidR="00B706B4" w:rsidRDefault="00B706B4" w:rsidP="00B770B5">
      <w:r>
        <w:t xml:space="preserve">Guardando alla ricchezza del percorso umano e cristiano di Agostino e di Don Enzo, impariamo anche noi a essere uomini e donne dal cuore inquieto, a non accontentarci dell’immediato, a dare spazio ai desideri grandi che ci aprono al mistero, all’infinito, che ci fanno scoprire e vivere la fede cristiana come un’avventura di conoscenza e d’amore, nella gioia della verità incontrata e mai posseduta. </w:t>
      </w:r>
      <w:proofErr w:type="gramStart"/>
      <w:r w:rsidR="00B770B5">
        <w:t xml:space="preserve">Lasciamoci provocare dalle domande che Papa Francesco offre, guardando a Sant’Agostino: </w:t>
      </w:r>
      <w:r>
        <w:t>«</w:t>
      </w:r>
      <w:r w:rsidR="00B770B5" w:rsidRPr="00B770B5">
        <w:t>Vorrei dire a chi si sente indifferente verso Dio, verso la fede, a chi è lontano da Dio o l’ha abbandonato, anche a noi, con le nostre “lontananze” e i nostri “abbandoni” verso Dio, piccoli, forse, ma ce ne sono tanti nella vita quotidiana: guarda nel profondo del tuo cuore, guarda nell’intimo di te stesso, e domandati: hai un cuore che desidera qualcosa di grande o un cuore addormentato dalle cose</w:t>
      </w:r>
      <w:proofErr w:type="gramEnd"/>
      <w:r w:rsidR="00B770B5" w:rsidRPr="00B770B5">
        <w:t>? Il tuo cuore ha conservato l’inquietudine della ricerca o l’hai lasciato soffocare dalle cose, che finiscono per atrofizzarlo? Dio ti attende, ti cerca: che cosa rispondi?</w:t>
      </w:r>
      <w:r>
        <w:t>»</w:t>
      </w:r>
      <w:r w:rsidR="00B770B5">
        <w:t xml:space="preserve"> (Al Capitolo Generale degli Agostiniani, Roma, 28/08/2013).</w:t>
      </w:r>
    </w:p>
    <w:p w14:paraId="03D629A9" w14:textId="5399D503" w:rsidR="00B770B5" w:rsidRPr="008C324A" w:rsidRDefault="00B770B5" w:rsidP="00B770B5">
      <w:r>
        <w:t>Ecco, carissimi amici: Agostino e Don Enzo sono due grandi testimoni e compagni di viaggio, da guardare e da seguire. Per imparare da loro la bellezza di una vita donata nel servizio, la gioia di chi si sa salvato per grazia e l’inquietudine creativa di chi cerca per trovare la vera felicità e di chi non spegne il suo desiderio immenso di vita. Amen!</w:t>
      </w:r>
    </w:p>
    <w:sectPr w:rsidR="00B770B5" w:rsidRPr="008C324A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57"/>
    <w:rsid w:val="000C2E9A"/>
    <w:rsid w:val="0016165B"/>
    <w:rsid w:val="00303FDD"/>
    <w:rsid w:val="00404C0C"/>
    <w:rsid w:val="004B7711"/>
    <w:rsid w:val="005607A0"/>
    <w:rsid w:val="00774DD0"/>
    <w:rsid w:val="00792743"/>
    <w:rsid w:val="007A3DCD"/>
    <w:rsid w:val="00852E83"/>
    <w:rsid w:val="00872B5E"/>
    <w:rsid w:val="008C324A"/>
    <w:rsid w:val="00A41D4D"/>
    <w:rsid w:val="00A97157"/>
    <w:rsid w:val="00B706B4"/>
    <w:rsid w:val="00B770B5"/>
    <w:rsid w:val="00B81B1F"/>
    <w:rsid w:val="00BB1B76"/>
    <w:rsid w:val="00BB6DD3"/>
    <w:rsid w:val="00C9673F"/>
    <w:rsid w:val="00D95386"/>
    <w:rsid w:val="00E42D88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3D18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73F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27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73F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1355</Words>
  <Characters>7728</Characters>
  <Application>Microsoft Macintosh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21</cp:revision>
  <dcterms:created xsi:type="dcterms:W3CDTF">2023-02-13T20:24:00Z</dcterms:created>
  <dcterms:modified xsi:type="dcterms:W3CDTF">2023-02-15T08:47:00Z</dcterms:modified>
</cp:coreProperties>
</file>