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D91A" w14:textId="77777777" w:rsidR="00F75CE7" w:rsidRDefault="003C64EE" w:rsidP="003C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Nel primo anniversario della morte di </w:t>
      </w:r>
      <w:proofErr w:type="spellStart"/>
      <w:r>
        <w:rPr>
          <w:b/>
          <w:sz w:val="28"/>
          <w:szCs w:val="28"/>
        </w:rPr>
        <w:t>Mons</w:t>
      </w:r>
      <w:proofErr w:type="spellEnd"/>
      <w:r>
        <w:rPr>
          <w:b/>
          <w:sz w:val="28"/>
          <w:szCs w:val="28"/>
        </w:rPr>
        <w:t xml:space="preserve">. Adriano </w:t>
      </w:r>
      <w:proofErr w:type="spellStart"/>
      <w:r>
        <w:rPr>
          <w:b/>
          <w:sz w:val="28"/>
          <w:szCs w:val="28"/>
        </w:rPr>
        <w:t>Migliavacca</w:t>
      </w:r>
      <w:proofErr w:type="spellEnd"/>
    </w:p>
    <w:p w14:paraId="7959A6F0" w14:textId="77777777" w:rsidR="003C64EE" w:rsidRDefault="003C64EE" w:rsidP="003C6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14 agosto 2022</w:t>
      </w:r>
    </w:p>
    <w:p w14:paraId="7F6645FC" w14:textId="77777777" w:rsidR="003C64EE" w:rsidRDefault="003C64EE" w:rsidP="003C64EE">
      <w:pPr>
        <w:jc w:val="center"/>
        <w:rPr>
          <w:b/>
          <w:sz w:val="28"/>
          <w:szCs w:val="28"/>
        </w:rPr>
      </w:pPr>
    </w:p>
    <w:p w14:paraId="1197DE0B" w14:textId="77777777" w:rsidR="003C64EE" w:rsidRDefault="003C64EE" w:rsidP="003C64EE">
      <w:pPr>
        <w:jc w:val="center"/>
        <w:rPr>
          <w:b/>
          <w:sz w:val="28"/>
          <w:szCs w:val="28"/>
        </w:rPr>
      </w:pPr>
    </w:p>
    <w:p w14:paraId="0A2E0B77" w14:textId="77777777" w:rsidR="003C64EE" w:rsidRDefault="003E4A84" w:rsidP="003C64EE">
      <w:pPr>
        <w:jc w:val="both"/>
      </w:pPr>
      <w:r>
        <w:t>Carissimi fratelli e sorelle,</w:t>
      </w:r>
    </w:p>
    <w:p w14:paraId="237A81F0" w14:textId="77777777" w:rsidR="003E4A84" w:rsidRDefault="003E4A84" w:rsidP="003C64EE">
      <w:pPr>
        <w:jc w:val="both"/>
      </w:pPr>
      <w:r>
        <w:t xml:space="preserve">Sono lieto di poter celebrare l’Eucaristia di oggi, in suffragio del caro Don Adriano </w:t>
      </w:r>
      <w:proofErr w:type="spellStart"/>
      <w:r>
        <w:t>Migliavacca</w:t>
      </w:r>
      <w:proofErr w:type="spellEnd"/>
      <w:r>
        <w:t xml:space="preserve"> che, un anno fa, ha vissuto il suo transito al Padre, in modo umanamente inatteso, lasciando nella nostra diocesi e in coloro che l’hanno conosciuto e stimato un grande vuoto. Più passa il tempo, più ci </w:t>
      </w:r>
      <w:proofErr w:type="gramStart"/>
      <w:r>
        <w:t>rendiamo</w:t>
      </w:r>
      <w:proofErr w:type="gramEnd"/>
      <w:r>
        <w:t xml:space="preserve"> conto del dono grande che è stato questo sacerdote colto, zelante, dedito alla sua Chiesa, nei differenti ministeri che ha svolto e in particolare nelle responsabilità che ha condiviso accanto ai vescovi, prima come rettore del seminario e poi come vicario generale.</w:t>
      </w:r>
    </w:p>
    <w:p w14:paraId="2DD7A663" w14:textId="77777777" w:rsidR="003E4A84" w:rsidRDefault="003E4A84" w:rsidP="003C64EE">
      <w:pPr>
        <w:jc w:val="both"/>
      </w:pPr>
      <w:r>
        <w:t xml:space="preserve">Io stesso serbo una profonda gratitudine per il modo attento e intelligente con cui Don Adriano, come mio vicario, </w:t>
      </w:r>
      <w:proofErr w:type="gramStart"/>
      <w:r>
        <w:t xml:space="preserve">mi </w:t>
      </w:r>
      <w:proofErr w:type="gramEnd"/>
      <w:r>
        <w:t>introdotto nella diocesi, mi ha accompagnato nei primi anni del mio servizio episcopale e mi ha sostenuto e aiutato nel rapporto con il presbiterio e con tanti laici.</w:t>
      </w:r>
    </w:p>
    <w:p w14:paraId="4516E168" w14:textId="77777777" w:rsidR="003E4A84" w:rsidRDefault="003E4A84" w:rsidP="003C64EE">
      <w:pPr>
        <w:jc w:val="both"/>
      </w:pPr>
      <w:r>
        <w:t>Mentre eleviamo la nostra preghiera per l’anima di Don Adriano, chiediamo al Signore che doni a lui il premio riservato al servo buono e fedele e che anche dal cielo Don Adriano faccia sentire la sua vicinanza ai suoi familiari, alla sua amata diocesi, a tutte le persone che ha amato e servito.</w:t>
      </w:r>
    </w:p>
    <w:p w14:paraId="19D22A86" w14:textId="77777777" w:rsidR="003E4A84" w:rsidRDefault="003E4A84" w:rsidP="003C64EE">
      <w:pPr>
        <w:jc w:val="both"/>
      </w:pPr>
    </w:p>
    <w:p w14:paraId="51FCC8E1" w14:textId="77777777" w:rsidR="00EF64BB" w:rsidRDefault="00EF64BB" w:rsidP="003C64EE">
      <w:pPr>
        <w:jc w:val="both"/>
      </w:pPr>
      <w:r>
        <w:t>Ora, ci mettiamo in ascolto della Parola, con la stessa apertura di cuore con la quale Don Adriano sapeva ascoltare e meditare le Scritture, per farne poi dono nella sua sapiente predicazione.</w:t>
      </w:r>
    </w:p>
    <w:p w14:paraId="2EB6250E" w14:textId="29996350" w:rsidR="003E4A84" w:rsidRDefault="00EF64BB" w:rsidP="003C64EE">
      <w:pPr>
        <w:jc w:val="both"/>
      </w:pPr>
      <w:r>
        <w:t xml:space="preserve">Le letture di questa domenica </w:t>
      </w:r>
      <w:r w:rsidR="00BA1C39">
        <w:t>sono</w:t>
      </w:r>
      <w:r>
        <w:t xml:space="preserve"> caratterizzate da un tono di urgenza e di drammaticità, nel senso che mostrano con forza quanto sia esigente l’ascolto di Dio e l’obbedienza alla sua parola, </w:t>
      </w:r>
      <w:r w:rsidR="008F41EC">
        <w:t xml:space="preserve">quali conseguenze anche gravi deve essere disposto a subire chi si </w:t>
      </w:r>
      <w:proofErr w:type="gramStart"/>
      <w:r w:rsidR="008F41EC">
        <w:t>fa</w:t>
      </w:r>
      <w:proofErr w:type="gramEnd"/>
      <w:r w:rsidR="008F41EC">
        <w:t xml:space="preserve"> annunciatore e testimone di questa parola, </w:t>
      </w:r>
      <w:r>
        <w:t>quanto sia inevitabile prendere una posizione chiara di fronte alla novità di Cristo.</w:t>
      </w:r>
    </w:p>
    <w:p w14:paraId="6F0EBDAE" w14:textId="4162F7CD" w:rsidR="00EF64BB" w:rsidRDefault="00EF64BB" w:rsidP="003C64EE">
      <w:pPr>
        <w:jc w:val="both"/>
      </w:pPr>
      <w:r>
        <w:t xml:space="preserve">Nella prima lettura è in scena il profeta </w:t>
      </w:r>
      <w:proofErr w:type="spellStart"/>
      <w:r>
        <w:t>Geremìa</w:t>
      </w:r>
      <w:proofErr w:type="spellEnd"/>
      <w:r>
        <w:t xml:space="preserve">, vissuto negli </w:t>
      </w:r>
      <w:r w:rsidR="008F41EC">
        <w:t xml:space="preserve">anni </w:t>
      </w:r>
      <w:r>
        <w:t xml:space="preserve">precedenti la devastazione di Gerusalemme e del suo tempio </w:t>
      </w:r>
      <w:proofErr w:type="gramStart"/>
      <w:r>
        <w:t>a opera</w:t>
      </w:r>
      <w:proofErr w:type="gramEnd"/>
      <w:r>
        <w:t xml:space="preserve"> del re dei babilonesi Nabucodonosor: proprio la predicazione coraggiosa di </w:t>
      </w:r>
      <w:proofErr w:type="spellStart"/>
      <w:r>
        <w:t>Geremìa</w:t>
      </w:r>
      <w:proofErr w:type="spellEnd"/>
      <w:r>
        <w:t xml:space="preserve">, che invitava Israele a non opporsi a Babilonia, ricercando inutili alleanze con l’Egitto, e preannunciava la fine tragica del regno di Giuda, ha condotto il profeta a subire opposizioni, accuse di essere dalla parte del nemico, e persecuzioni. Nel breve passo di oggi, i capi e i membri della corte ottengono dal re </w:t>
      </w:r>
      <w:proofErr w:type="spellStart"/>
      <w:r>
        <w:t>Sedecìa</w:t>
      </w:r>
      <w:proofErr w:type="spellEnd"/>
      <w:r>
        <w:t xml:space="preserve">, </w:t>
      </w:r>
      <w:r w:rsidR="006D452C">
        <w:t>p</w:t>
      </w:r>
      <w:r>
        <w:t>ersonaggio debole, una sorta di re-fantoccio</w:t>
      </w:r>
      <w:r w:rsidR="006D452C">
        <w:t xml:space="preserve"> dipendente già da Babilonia, di poter gettare in una cisterna, piena di fango, il profeta, ed è solo grazie all’intervento di uno straniero a corte, l’Etiope </w:t>
      </w:r>
      <w:proofErr w:type="spellStart"/>
      <w:r w:rsidR="006D452C">
        <w:t>Ebed-Melèc</w:t>
      </w:r>
      <w:proofErr w:type="spellEnd"/>
      <w:r w:rsidR="006D452C">
        <w:t xml:space="preserve">, che il re decide di far tirare fuori </w:t>
      </w:r>
      <w:proofErr w:type="spellStart"/>
      <w:r w:rsidR="006D452C">
        <w:t>Geremìa</w:t>
      </w:r>
      <w:proofErr w:type="spellEnd"/>
      <w:r w:rsidR="006D452C">
        <w:t xml:space="preserve"> dalla cisterna e di dargli la libertà.</w:t>
      </w:r>
    </w:p>
    <w:p w14:paraId="5BED8C18" w14:textId="3999C7B8" w:rsidR="006D452C" w:rsidRDefault="006D452C" w:rsidP="003C64EE">
      <w:pPr>
        <w:jc w:val="both"/>
      </w:pPr>
      <w:r>
        <w:t xml:space="preserve">Ecco, le vicende sofferte del profeta sono state rilette alla luce del destino di Gesù, come una profezia delle sofferenze di Cristo, condannato ingiustamente al supplizio crudele e umiliante della croce: in questo senso, </w:t>
      </w:r>
      <w:proofErr w:type="spellStart"/>
      <w:r>
        <w:t>Gere</w:t>
      </w:r>
      <w:r w:rsidR="009039F9">
        <w:t>mìa</w:t>
      </w:r>
      <w:proofErr w:type="spellEnd"/>
      <w:r w:rsidR="009039F9">
        <w:t xml:space="preserve"> e</w:t>
      </w:r>
      <w:r>
        <w:t xml:space="preserve"> Gesù </w:t>
      </w:r>
      <w:r w:rsidR="009039F9">
        <w:t>anticipano e rappresentano</w:t>
      </w:r>
      <w:r>
        <w:t xml:space="preserve"> la sorte di tanti testimoni di Dio e della sua parola, che incontreranno resistenze e subiranno violenza dai potenti di turno, come presenze che disturbano, che non lasciano tranquilli, che rendono testimonianza alla verità.</w:t>
      </w:r>
    </w:p>
    <w:p w14:paraId="7D9E566F" w14:textId="77777777" w:rsidR="006D452C" w:rsidRDefault="006D452C" w:rsidP="003C64EE">
      <w:pPr>
        <w:jc w:val="both"/>
      </w:pPr>
    </w:p>
    <w:p w14:paraId="3E66CE78" w14:textId="385F9D89" w:rsidR="006D452C" w:rsidRDefault="006D452C" w:rsidP="003C64EE">
      <w:pPr>
        <w:jc w:val="both"/>
      </w:pPr>
      <w:r>
        <w:t xml:space="preserve">La pagina di Vangelo racchiude alcune espressioni di Gesù, nelle quali il Signore allude al suo destino, all’esito della sua missione, e fa intravedere anche ai suoi discepoli, </w:t>
      </w:r>
      <w:r w:rsidR="00950E15">
        <w:t xml:space="preserve">ai credenti </w:t>
      </w:r>
      <w:r>
        <w:t xml:space="preserve">in lui, la condivisione del dramma di una divisione che accade nei cuori di fronte a Cristo e al suo vangelo: </w:t>
      </w:r>
      <w:proofErr w:type="gramStart"/>
      <w:r w:rsidR="00CF2111">
        <w:t>«</w:t>
      </w:r>
      <w:proofErr w:type="gramEnd"/>
      <w:r w:rsidR="00CF2111">
        <w:t>Sono venuto a gettare fuoco sulla terra, e quanto vorrei che fosse già acceso! Ho un battesimo nel quale sarò battezzato, e come sono angosciato finché non sia compiuto!» (Lc 12,49-50).</w:t>
      </w:r>
    </w:p>
    <w:p w14:paraId="472B5EEB" w14:textId="36CA50ED" w:rsidR="00950E15" w:rsidRDefault="00950E15" w:rsidP="003C64EE">
      <w:pPr>
        <w:jc w:val="both"/>
      </w:pPr>
      <w:r>
        <w:t xml:space="preserve">Sì, fratelli e sorelle, Cristo è venuto a gettare nella storia degli uomini un fuoco che arde, che brucia, che illumina: la sua parola </w:t>
      </w:r>
      <w:proofErr w:type="gramStart"/>
      <w:r>
        <w:t>netta</w:t>
      </w:r>
      <w:proofErr w:type="gramEnd"/>
      <w:r>
        <w:t xml:space="preserve"> e limpida è questo fuoco, è una parola che smaschera ipocrisie e menzogne, anche nella vita religiosa, è una parola che giudica e discerne. Ma l’immagine del fuoco fa pensare al dono dello Spirito, alla vita nuova che accade nel cuore di chi accoglie pienamente la novità di Cristo: potremmo dire che Gesù è una presenza ardente e bruciante, che non lascia tranquilli e così suoi amici e suoi testimoni sono uomini e donne che </w:t>
      </w:r>
      <w:r>
        <w:lastRenderedPageBreak/>
        <w:t xml:space="preserve">vivendo con passione e radicalità </w:t>
      </w:r>
      <w:proofErr w:type="gramStart"/>
      <w:r>
        <w:t>al</w:t>
      </w:r>
      <w:proofErr w:type="gramEnd"/>
      <w:r>
        <w:t xml:space="preserve"> fede in lui, diventano anch’essi presenze vive, a volte scomode, ma alla fine capaci di risvegliare il cuore di chi li incontra e li ascolta.</w:t>
      </w:r>
    </w:p>
    <w:p w14:paraId="0A8F7223" w14:textId="5A133830" w:rsidR="00950E15" w:rsidRDefault="00950E15" w:rsidP="003C64EE">
      <w:pPr>
        <w:jc w:val="both"/>
      </w:pPr>
      <w:r>
        <w:t>Ciò non vuole dire che come credenti autentici, dobbiamo ricercare lo scontro e la polemica, o assumere atteggiamenti arroganti, superiori, o sottilmente violenti e sprezzanti: è il Signore, come presenza che afferra e attrae la libertà di chi lo ama, che getta e accende il fuoco dello Spirito nei suoi discepoli e ci rende testimoni di una parola che illumina e scuote, arde e brucia.</w:t>
      </w:r>
    </w:p>
    <w:p w14:paraId="2E5F6CA5" w14:textId="711E64F5" w:rsidR="00950E15" w:rsidRDefault="004004A4" w:rsidP="003C64EE">
      <w:pPr>
        <w:jc w:val="both"/>
      </w:pPr>
      <w:r>
        <w:t>La</w:t>
      </w:r>
      <w:r w:rsidR="00950E15">
        <w:t xml:space="preserve"> fedeltà al Padre e all’</w:t>
      </w:r>
      <w:r>
        <w:t>annuncio del Regno</w:t>
      </w:r>
      <w:r w:rsidR="00950E15">
        <w:t xml:space="preserve"> condurrà </w:t>
      </w:r>
      <w:r>
        <w:t xml:space="preserve">Gesù </w:t>
      </w:r>
      <w:r w:rsidR="00950E15">
        <w:t>a vivere un battesimo doloroso, che attende e teme allo stesso tempo, tanto da avvertire angoscia, finché non sia compiuto: è la sua passione sofferta da innocente, la sua immersione – battesimo in greco significa appunto “</w:t>
      </w:r>
      <w:proofErr w:type="gramStart"/>
      <w:r w:rsidR="00950E15">
        <w:t>immersione</w:t>
      </w:r>
      <w:proofErr w:type="gramEnd"/>
      <w:r w:rsidR="00950E15">
        <w:t>” – nelle acque oscure della sofferenza e della morte, e tale passione è l’esito “inevitabile” dell’annuncio che Cristo incarna con tutta la sua vita, i suoi gesti e le sue parole.</w:t>
      </w:r>
    </w:p>
    <w:p w14:paraId="3AABF64A" w14:textId="5FC3E0D3" w:rsidR="00950E15" w:rsidRDefault="00653C20" w:rsidP="003C64EE">
      <w:pPr>
        <w:jc w:val="both"/>
      </w:pPr>
      <w:r>
        <w:t>La</w:t>
      </w:r>
      <w:r w:rsidR="00950E15">
        <w:t xml:space="preserve"> novità di Gesù e la provocazione che egli rivolge alla libertà di chi lo incontra, oggi attraverso il volto e la voce dei suoi testimoni – che possiamo essere anche noi se viviamo realmente da cristiani – sono all’origine di una paradossale divisione, che attraversa il cuore degli uomini: </w:t>
      </w:r>
      <w:proofErr w:type="gramStart"/>
      <w:r w:rsidR="00950E15">
        <w:t>«</w:t>
      </w:r>
      <w:proofErr w:type="gramEnd"/>
      <w:r w:rsidR="00950E15">
        <w:t>Pensate che io sia venuto a portare pace sulla terra? No, io vi dico, ma divisione» (Lc 12,51).</w:t>
      </w:r>
    </w:p>
    <w:p w14:paraId="5780637A" w14:textId="6E1DC46B" w:rsidR="003F420E" w:rsidRDefault="003F420E" w:rsidP="003C64EE">
      <w:pPr>
        <w:jc w:val="both"/>
      </w:pPr>
      <w:r>
        <w:t>Di nuovo, non è per il gusto della polemica, ma una presenza autenticamente cristiana non lascia indifferenti, genera affezione o distanza, adesione o rifiuto: quando riceviamo solo lodi e approvazione nel mondo, c’è qualcosa che manca, c’è una debolezza nel dare testimonianza a Cristo, quasi un vergognarci di Cristo e della fede in lui, come se fossero cose passate, inattuali, o poco interessanti.</w:t>
      </w:r>
    </w:p>
    <w:p w14:paraId="07053848" w14:textId="77777777" w:rsidR="003F420E" w:rsidRDefault="003F420E" w:rsidP="003C64EE">
      <w:pPr>
        <w:jc w:val="both"/>
      </w:pPr>
    </w:p>
    <w:p w14:paraId="2E25E171" w14:textId="24879D88" w:rsidR="00D84629" w:rsidRDefault="003F420E" w:rsidP="003C64EE">
      <w:pPr>
        <w:jc w:val="both"/>
      </w:pPr>
      <w:r>
        <w:t>Ecco, carissimi amici, il nostro Don Adri</w:t>
      </w:r>
      <w:r w:rsidR="00D84629">
        <w:t xml:space="preserve">ano, uomo di carattere forte e ardente, che negli ultimi anni aveva assunto tratti di maggiore mitezza, non </w:t>
      </w:r>
      <w:proofErr w:type="gramStart"/>
      <w:r w:rsidR="00D84629">
        <w:t>è</w:t>
      </w:r>
      <w:proofErr w:type="gramEnd"/>
      <w:r w:rsidR="00D84629">
        <w:t xml:space="preserve"> mai stato un credente dal “pensiero debole”, pur rifuggendo la polemica e lo scontro: nella sua predicazione e nel suo lungo servizio d’insegnamento ha sempre voluto farsi voce della Parola, da lui ascoltata, amata, gustata e condivisa</w:t>
      </w:r>
      <w:r w:rsidR="009F7994">
        <w:t xml:space="preserve"> con amore e sapienza, nel suo ministero ha saputo dare tempo all’ascolto, di Dio e de</w:t>
      </w:r>
      <w:r w:rsidR="008205C0">
        <w:t>gli</w:t>
      </w:r>
      <w:r w:rsidR="009F7994">
        <w:t xml:space="preserve"> </w:t>
      </w:r>
      <w:r w:rsidR="008205C0">
        <w:t>uomini</w:t>
      </w:r>
      <w:r w:rsidR="009F7994">
        <w:t>, ben convinto che il primo annuncio accade nella disponibilità all’incontro con le persone, all’ascolto del loro vissuto, al consiglio che si può offrire nel colloquio amichevole e fraterno.</w:t>
      </w:r>
    </w:p>
    <w:p w14:paraId="78C28AFA" w14:textId="5BC4B400" w:rsidR="009F7994" w:rsidRDefault="009F7994" w:rsidP="003C64EE">
      <w:pPr>
        <w:jc w:val="both"/>
      </w:pPr>
      <w:r>
        <w:t xml:space="preserve">Alla luce della bella testimonianza di vita sacerdotale ed ecclesiale offerta da Don Adriano, possiamo ascoltare e lasciar risuonare in noi l’esortazione che l’autore della lettera agli Ebrei ci rivolge nella seconda lettura di oggi: «Fratelli, anche noi, circondati da tale moltitudine di testimoni, avendo deposto tutto ciò che è di peso e il peccato che ci assedia, corriamo con perseveranza nella corsa che ci sta davanti, tenendo fisso lo sguardo su Gesù, </w:t>
      </w:r>
      <w:proofErr w:type="gramStart"/>
      <w:r>
        <w:t>colui che</w:t>
      </w:r>
      <w:proofErr w:type="gramEnd"/>
      <w:r>
        <w:t xml:space="preserve"> dà origine alla fede e la porta a compimento» (</w:t>
      </w:r>
      <w:proofErr w:type="spellStart"/>
      <w:r>
        <w:t>Eb</w:t>
      </w:r>
      <w:proofErr w:type="spellEnd"/>
      <w:r>
        <w:t xml:space="preserve"> 12,1-2).</w:t>
      </w:r>
    </w:p>
    <w:p w14:paraId="01B3362A" w14:textId="71237016" w:rsidR="008205C0" w:rsidRDefault="008205C0" w:rsidP="003C64EE">
      <w:pPr>
        <w:jc w:val="both"/>
      </w:pPr>
      <w:r>
        <w:t>Don Adriano fa parte di quella moltitudine di testimoni che sostengono e accompagnano il nostro cammino di credenti, e lui stesso sempre si è sentito figlio di questa Chiesa e si è nutrito della testimonianza di confratelli sacerdoti, di consacrate, di laici e di famiglie, di figure di santi, vicini e lontani. Così la sua esistenza, spesa nel servizio al suo Signore e alla Chiesa di Dio, è diventata una corsa, almeno interiormente, con il cuore sempre vigile e desto, pur nell’avanzare degli anni e delle limitazioni della vecchiaia, «</w:t>
      </w:r>
      <w:r>
        <w:t xml:space="preserve">tenendo fisso lo sguardo su Gesù, </w:t>
      </w:r>
      <w:proofErr w:type="gramStart"/>
      <w:r>
        <w:t>colui che</w:t>
      </w:r>
      <w:proofErr w:type="gramEnd"/>
      <w:r>
        <w:t xml:space="preserve"> dà origine alla fede e la porta a compimento»</w:t>
      </w:r>
      <w:r>
        <w:t xml:space="preserve"> (</w:t>
      </w:r>
      <w:proofErr w:type="spellStart"/>
      <w:r>
        <w:t>Eb</w:t>
      </w:r>
      <w:proofErr w:type="spellEnd"/>
      <w:r>
        <w:t xml:space="preserve"> 12,2).</w:t>
      </w:r>
    </w:p>
    <w:p w14:paraId="778FE21E" w14:textId="6CBF3D53" w:rsidR="008205C0" w:rsidRPr="003C64EE" w:rsidRDefault="008205C0" w:rsidP="003C64EE">
      <w:pPr>
        <w:jc w:val="both"/>
      </w:pPr>
      <w:r>
        <w:t xml:space="preserve">Nella memoria grata del suo volto accogliente e cordiale, chiediamo al Signore di potere vivere anche noi </w:t>
      </w:r>
      <w:bookmarkStart w:id="0" w:name="_GoBack"/>
      <w:bookmarkEnd w:id="0"/>
      <w:r>
        <w:t>la nostra esistenza, con lo sguardo in avanti, alla mèta ultima del cielo, dove ci attende la grande compagnia dei santi e degli amici di Cristo, tra i quali speriamo e confidiamo di incontrare di nuovo il nostro caro Don Adriano. Amen!</w:t>
      </w:r>
    </w:p>
    <w:sectPr w:rsidR="008205C0" w:rsidRPr="003C64E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E"/>
    <w:rsid w:val="003C64EE"/>
    <w:rsid w:val="003E4A84"/>
    <w:rsid w:val="003F420E"/>
    <w:rsid w:val="004004A4"/>
    <w:rsid w:val="00653C20"/>
    <w:rsid w:val="006D452C"/>
    <w:rsid w:val="008205C0"/>
    <w:rsid w:val="008F41EC"/>
    <w:rsid w:val="009039F9"/>
    <w:rsid w:val="00950E15"/>
    <w:rsid w:val="009F7994"/>
    <w:rsid w:val="00BA1C39"/>
    <w:rsid w:val="00C33296"/>
    <w:rsid w:val="00CF2111"/>
    <w:rsid w:val="00D84629"/>
    <w:rsid w:val="00EF64BB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8D88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1237</Words>
  <Characters>7053</Characters>
  <Application>Microsoft Macintosh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15</cp:revision>
  <dcterms:created xsi:type="dcterms:W3CDTF">2022-08-10T13:52:00Z</dcterms:created>
  <dcterms:modified xsi:type="dcterms:W3CDTF">2022-08-10T15:07:00Z</dcterms:modified>
</cp:coreProperties>
</file>