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22" w:rsidRPr="00880515" w:rsidRDefault="00947022" w:rsidP="009E388D">
      <w:pPr>
        <w:jc w:val="center"/>
        <w:rPr>
          <w:b/>
        </w:rPr>
      </w:pPr>
      <w:r w:rsidRPr="00880515">
        <w:rPr>
          <w:b/>
        </w:rPr>
        <w:t>Diocesi di Pavia</w:t>
      </w:r>
    </w:p>
    <w:p w:rsidR="00947022" w:rsidRPr="00880515" w:rsidRDefault="00DA4097" w:rsidP="009E388D">
      <w:pPr>
        <w:jc w:val="center"/>
        <w:rPr>
          <w:b/>
        </w:rPr>
      </w:pPr>
      <w:r w:rsidRPr="00880515">
        <w:rPr>
          <w:b/>
        </w:rPr>
        <w:t>Sabato 28.8.2021</w:t>
      </w:r>
    </w:p>
    <w:p w:rsidR="00947022" w:rsidRPr="00880515" w:rsidRDefault="009E388D" w:rsidP="009E388D">
      <w:pPr>
        <w:jc w:val="center"/>
        <w:rPr>
          <w:b/>
          <w:i/>
        </w:rPr>
      </w:pPr>
      <w:r w:rsidRPr="00880515">
        <w:rPr>
          <w:b/>
          <w:i/>
        </w:rPr>
        <w:t>Solennità di Sant’Agostino</w:t>
      </w:r>
    </w:p>
    <w:p w:rsidR="009E388D" w:rsidRPr="00880515" w:rsidRDefault="009E388D" w:rsidP="009E388D">
      <w:pPr>
        <w:jc w:val="center"/>
        <w:rPr>
          <w:b/>
          <w:i/>
        </w:rPr>
      </w:pPr>
      <w:r w:rsidRPr="00880515">
        <w:rPr>
          <w:b/>
          <w:i/>
        </w:rPr>
        <w:t>Patrono della Diocesi e della Città di Pavia</w:t>
      </w:r>
    </w:p>
    <w:p w:rsidR="00947022" w:rsidRPr="00880515" w:rsidRDefault="009E388D" w:rsidP="009E388D">
      <w:pPr>
        <w:jc w:val="center"/>
        <w:rPr>
          <w:b/>
        </w:rPr>
      </w:pPr>
      <w:r w:rsidRPr="00880515">
        <w:rPr>
          <w:b/>
        </w:rPr>
        <w:t>OMELIA</w:t>
      </w:r>
    </w:p>
    <w:p w:rsidR="009E388D" w:rsidRPr="00880515" w:rsidRDefault="009E388D" w:rsidP="009E388D">
      <w:pPr>
        <w:jc w:val="center"/>
        <w:rPr>
          <w:b/>
        </w:rPr>
      </w:pPr>
      <w:r w:rsidRPr="00880515">
        <w:rPr>
          <w:b/>
        </w:rPr>
        <w:t>“</w:t>
      </w:r>
      <w:r w:rsidR="00A26643" w:rsidRPr="00880515">
        <w:rPr>
          <w:b/>
        </w:rPr>
        <w:t>Io sono la porta delle pecore”</w:t>
      </w:r>
    </w:p>
    <w:p w:rsidR="00947022" w:rsidRPr="00880515" w:rsidRDefault="00947022">
      <w:pPr>
        <w:rPr>
          <w:b/>
        </w:rPr>
      </w:pPr>
    </w:p>
    <w:p w:rsidR="00A20F78" w:rsidRPr="00880515" w:rsidRDefault="0017511C">
      <w:r w:rsidRPr="00880515">
        <w:t>Cari Confratelli nell’Episcopato, nel Sacerdozio e nel Diaconato</w:t>
      </w:r>
    </w:p>
    <w:p w:rsidR="0017511C" w:rsidRPr="00880515" w:rsidRDefault="0017511C">
      <w:r w:rsidRPr="00880515">
        <w:t>Distinte Autorità</w:t>
      </w:r>
    </w:p>
    <w:p w:rsidR="009E388D" w:rsidRDefault="0017511C">
      <w:r w:rsidRPr="00880515">
        <w:t>Cari Fratelli e Sorelle nel Signore</w:t>
      </w:r>
    </w:p>
    <w:p w:rsidR="00880515" w:rsidRPr="00880515" w:rsidRDefault="00880515"/>
    <w:p w:rsidR="00682DE1" w:rsidRPr="00880515" w:rsidRDefault="0017511C" w:rsidP="00A26643">
      <w:pPr>
        <w:jc w:val="both"/>
      </w:pPr>
      <w:r w:rsidRPr="00880515">
        <w:t>Ringrazio il Pastore di</w:t>
      </w:r>
      <w:r w:rsidR="00EF3411" w:rsidRPr="00880515">
        <w:t xml:space="preserve"> </w:t>
      </w:r>
      <w:r w:rsidRPr="00880515">
        <w:t>qu</w:t>
      </w:r>
      <w:r w:rsidR="00EF3411" w:rsidRPr="00880515">
        <w:t>e</w:t>
      </w:r>
      <w:r w:rsidRPr="00880515">
        <w:t>sta veneranda Diocesi, S.E. Mons. Corrado Sangui</w:t>
      </w:r>
      <w:r w:rsidR="00EF3411" w:rsidRPr="00880515">
        <w:t>neti, per il f</w:t>
      </w:r>
      <w:r w:rsidRPr="00880515">
        <w:t>r</w:t>
      </w:r>
      <w:r w:rsidR="00EF3411" w:rsidRPr="00880515">
        <w:t>a</w:t>
      </w:r>
      <w:r w:rsidRPr="00880515">
        <w:t>terno invito a partecipare a questa gioia di famiglia. La festa di Sant’Agostino, infatti, raduna la Comunità cristian</w:t>
      </w:r>
      <w:r w:rsidR="00EF3411" w:rsidRPr="00880515">
        <w:t>a</w:t>
      </w:r>
      <w:r w:rsidRPr="00880515">
        <w:t xml:space="preserve"> e q</w:t>
      </w:r>
      <w:r w:rsidR="003909FF" w:rsidRPr="00880515">
        <w:t>uella civile attorno al grande P</w:t>
      </w:r>
      <w:r w:rsidRPr="00880515">
        <w:t xml:space="preserve">atrono. Siamo </w:t>
      </w:r>
      <w:r w:rsidR="009824A0" w:rsidRPr="00880515">
        <w:t xml:space="preserve">tutti </w:t>
      </w:r>
      <w:r w:rsidRPr="00880515">
        <w:t xml:space="preserve">convinti </w:t>
      </w:r>
      <w:r w:rsidR="00EF3411" w:rsidRPr="00880515">
        <w:t>che</w:t>
      </w:r>
      <w:r w:rsidRPr="00880515">
        <w:t xml:space="preserve"> – come recita un antico detto – noi camminiamo “sulle spalle dei giganti”. Tra q</w:t>
      </w:r>
      <w:r w:rsidR="00F37CBA" w:rsidRPr="00880515">
        <w:t>uesti giganti della storia</w:t>
      </w:r>
      <w:r w:rsidRPr="00880515">
        <w:t>, spicca Agostino, uomo di fede, Pastore insig</w:t>
      </w:r>
      <w:r w:rsidR="00EF3411" w:rsidRPr="00880515">
        <w:t>n</w:t>
      </w:r>
      <w:r w:rsidRPr="00880515">
        <w:t>e, intelligenza acuta</w:t>
      </w:r>
      <w:r w:rsidR="00EF3411" w:rsidRPr="00880515">
        <w:t>:</w:t>
      </w:r>
      <w:r w:rsidRPr="00880515">
        <w:t xml:space="preserve"> a lui </w:t>
      </w:r>
      <w:r w:rsidR="00EF3411" w:rsidRPr="00880515">
        <w:t>tutti siamo</w:t>
      </w:r>
      <w:r w:rsidRPr="00880515">
        <w:t xml:space="preserve"> debit</w:t>
      </w:r>
      <w:r w:rsidR="00EF3411" w:rsidRPr="00880515">
        <w:t>ori</w:t>
      </w:r>
      <w:r w:rsidR="00592B59" w:rsidRPr="00880515">
        <w:t>, e</w:t>
      </w:r>
      <w:r w:rsidR="00682DE1" w:rsidRPr="00880515">
        <w:t xml:space="preserve"> </w:t>
      </w:r>
      <w:r w:rsidR="00F37CBA" w:rsidRPr="00880515">
        <w:t>nel nostro</w:t>
      </w:r>
      <w:r w:rsidR="00682DE1" w:rsidRPr="00880515">
        <w:t xml:space="preserve"> temp</w:t>
      </w:r>
      <w:r w:rsidR="00F37CBA" w:rsidRPr="00880515">
        <w:t>o</w:t>
      </w:r>
      <w:r w:rsidR="00682DE1" w:rsidRPr="00880515">
        <w:t xml:space="preserve"> questo debito cresce.</w:t>
      </w:r>
    </w:p>
    <w:p w:rsidR="002035EB" w:rsidRPr="00880515" w:rsidRDefault="002035EB" w:rsidP="00A26643">
      <w:pPr>
        <w:jc w:val="both"/>
      </w:pPr>
    </w:p>
    <w:p w:rsidR="002035EB" w:rsidRPr="00880515" w:rsidRDefault="002035EB" w:rsidP="00A26643">
      <w:pPr>
        <w:jc w:val="both"/>
        <w:rPr>
          <w:b/>
          <w:u w:val="single"/>
        </w:rPr>
      </w:pPr>
      <w:r w:rsidRPr="00880515">
        <w:rPr>
          <w:b/>
          <w:u w:val="single"/>
        </w:rPr>
        <w:t xml:space="preserve">1. </w:t>
      </w:r>
      <w:r w:rsidR="009E388D" w:rsidRPr="00880515">
        <w:rPr>
          <w:b/>
          <w:u w:val="single"/>
        </w:rPr>
        <w:tab/>
      </w:r>
      <w:r w:rsidRPr="00880515">
        <w:rPr>
          <w:b/>
          <w:u w:val="single"/>
        </w:rPr>
        <w:t>“Io sono la porta delle pecore”</w:t>
      </w:r>
    </w:p>
    <w:p w:rsidR="00967315" w:rsidRPr="00880515" w:rsidRDefault="00967315" w:rsidP="00A26643">
      <w:pPr>
        <w:jc w:val="both"/>
        <w:rPr>
          <w:u w:val="single"/>
        </w:rPr>
      </w:pPr>
    </w:p>
    <w:p w:rsidR="0017511C" w:rsidRPr="00880515" w:rsidRDefault="00EF3411" w:rsidP="00A26643">
      <w:pPr>
        <w:jc w:val="both"/>
      </w:pPr>
      <w:r w:rsidRPr="00880515">
        <w:t>Gesù</w:t>
      </w:r>
      <w:r w:rsidR="00682DE1" w:rsidRPr="00880515">
        <w:t xml:space="preserve"> oggi </w:t>
      </w:r>
      <w:r w:rsidRPr="00880515">
        <w:t>si presenta con</w:t>
      </w:r>
      <w:r w:rsidR="00682DE1" w:rsidRPr="00880515">
        <w:t xml:space="preserve"> un</w:t>
      </w:r>
      <w:r w:rsidRPr="00880515">
        <w:t>’</w:t>
      </w:r>
      <w:r w:rsidR="00682DE1" w:rsidRPr="00880515">
        <w:t xml:space="preserve"> immagine dolce e solenne</w:t>
      </w:r>
      <w:r w:rsidR="00F37CBA" w:rsidRPr="00880515">
        <w:t xml:space="preserve"> insieme</w:t>
      </w:r>
      <w:r w:rsidR="00682DE1" w:rsidRPr="00880515">
        <w:t>: “io sono la porta delle pecore”! E’ un’immagine umile, decisiva</w:t>
      </w:r>
      <w:r w:rsidR="009824A0" w:rsidRPr="00880515">
        <w:t>, potente</w:t>
      </w:r>
      <w:r w:rsidR="00682DE1" w:rsidRPr="00880515">
        <w:t>. La porta segna un confine, una soglia davanti al</w:t>
      </w:r>
      <w:r w:rsidR="00F37CBA" w:rsidRPr="00880515">
        <w:t>la</w:t>
      </w:r>
      <w:r w:rsidR="00682DE1" w:rsidRPr="00880515">
        <w:t xml:space="preserve"> quale ognuno è chiam</w:t>
      </w:r>
      <w:r w:rsidRPr="00880515">
        <w:t>a</w:t>
      </w:r>
      <w:r w:rsidR="00682DE1" w:rsidRPr="00880515">
        <w:t>to a decidersi</w:t>
      </w:r>
      <w:r w:rsidR="00592B59" w:rsidRPr="00880515">
        <w:t>.</w:t>
      </w:r>
      <w:r w:rsidR="00682DE1" w:rsidRPr="00880515">
        <w:t xml:space="preserve"> </w:t>
      </w:r>
      <w:r w:rsidR="002B3C65" w:rsidRPr="00880515">
        <w:t>Cristo è</w:t>
      </w:r>
      <w:r w:rsidR="00682DE1" w:rsidRPr="00880515">
        <w:t xml:space="preserve"> una porta palpitante</w:t>
      </w:r>
      <w:r w:rsidRPr="00880515">
        <w:t xml:space="preserve"> </w:t>
      </w:r>
      <w:r w:rsidR="00682DE1" w:rsidRPr="00880515">
        <w:t>che incoraggia ad entrare</w:t>
      </w:r>
      <w:r w:rsidRPr="00880515">
        <w:t>.</w:t>
      </w:r>
      <w:r w:rsidR="00682DE1" w:rsidRPr="00880515">
        <w:t xml:space="preserve"> </w:t>
      </w:r>
      <w:r w:rsidRPr="00880515">
        <w:t>E’una</w:t>
      </w:r>
      <w:r w:rsidR="00682DE1" w:rsidRPr="00880515">
        <w:t xml:space="preserve"> porta decisiva</w:t>
      </w:r>
      <w:r w:rsidR="009824A0" w:rsidRPr="00880515">
        <w:t xml:space="preserve"> che</w:t>
      </w:r>
      <w:r w:rsidR="00682DE1" w:rsidRPr="00880515">
        <w:t xml:space="preserve"> </w:t>
      </w:r>
      <w:r w:rsidR="00170B4F" w:rsidRPr="00880515">
        <w:t xml:space="preserve">guarda </w:t>
      </w:r>
      <w:r w:rsidR="00682DE1" w:rsidRPr="00880515">
        <w:t xml:space="preserve">ma attende, </w:t>
      </w:r>
      <w:r w:rsidR="00170B4F" w:rsidRPr="00880515">
        <w:t xml:space="preserve">invita </w:t>
      </w:r>
      <w:r w:rsidR="00682DE1" w:rsidRPr="00880515">
        <w:t>ma non costringe,</w:t>
      </w:r>
      <w:r w:rsidR="00170B4F" w:rsidRPr="00880515">
        <w:t xml:space="preserve"> interpella </w:t>
      </w:r>
      <w:r w:rsidRPr="00880515">
        <w:t xml:space="preserve">ma rispetta </w:t>
      </w:r>
      <w:r w:rsidR="00170B4F" w:rsidRPr="00880515">
        <w:t>la libertà</w:t>
      </w:r>
      <w:r w:rsidRPr="00880515">
        <w:t>. E’</w:t>
      </w:r>
      <w:r w:rsidR="00170B4F" w:rsidRPr="00880515">
        <w:t xml:space="preserve"> una porta viva</w:t>
      </w:r>
      <w:r w:rsidR="00F37CBA" w:rsidRPr="00880515">
        <w:t>,</w:t>
      </w:r>
      <w:r w:rsidR="00170B4F" w:rsidRPr="00880515">
        <w:t xml:space="preserve"> che ha la forma delle braccia aperte di Cristo: esse sono le braccia dell’</w:t>
      </w:r>
      <w:r w:rsidRPr="00880515">
        <w:t xml:space="preserve"> </w:t>
      </w:r>
      <w:r w:rsidR="00F37CBA" w:rsidRPr="00880515">
        <w:t>amore</w:t>
      </w:r>
      <w:r w:rsidR="009D60C7">
        <w:t xml:space="preserve"> crocifisso</w:t>
      </w:r>
      <w:r w:rsidR="00170B4F" w:rsidRPr="00880515">
        <w:t>.</w:t>
      </w:r>
    </w:p>
    <w:p w:rsidR="00852B5F" w:rsidRPr="00880515" w:rsidRDefault="00852B5F" w:rsidP="00A26643">
      <w:pPr>
        <w:jc w:val="both"/>
      </w:pPr>
    </w:p>
    <w:p w:rsidR="002035EB" w:rsidRPr="00880515" w:rsidRDefault="002035EB" w:rsidP="00A26643">
      <w:pPr>
        <w:jc w:val="both"/>
        <w:rPr>
          <w:b/>
          <w:u w:val="single"/>
        </w:rPr>
      </w:pPr>
      <w:r w:rsidRPr="00880515">
        <w:rPr>
          <w:b/>
          <w:u w:val="single"/>
        </w:rPr>
        <w:t>2</w:t>
      </w:r>
      <w:r w:rsidR="00852B5F" w:rsidRPr="00880515">
        <w:rPr>
          <w:b/>
          <w:u w:val="single"/>
        </w:rPr>
        <w:t>.</w:t>
      </w:r>
      <w:r w:rsidR="009E388D" w:rsidRPr="00880515">
        <w:rPr>
          <w:b/>
          <w:u w:val="single"/>
        </w:rPr>
        <w:tab/>
      </w:r>
      <w:r w:rsidR="00170B4F" w:rsidRPr="00880515">
        <w:rPr>
          <w:b/>
          <w:u w:val="single"/>
        </w:rPr>
        <w:t xml:space="preserve"> “Se uno entra attraverso di me, sarà salvato” </w:t>
      </w:r>
    </w:p>
    <w:p w:rsidR="00967315" w:rsidRPr="00880515" w:rsidRDefault="00967315" w:rsidP="00A26643">
      <w:pPr>
        <w:jc w:val="both"/>
      </w:pPr>
    </w:p>
    <w:p w:rsidR="00967315" w:rsidRPr="00880515" w:rsidRDefault="00170B4F" w:rsidP="00A26643">
      <w:pPr>
        <w:jc w:val="both"/>
      </w:pPr>
      <w:r w:rsidRPr="00880515">
        <w:t>Ma l’uomo moderno vuole ancora es</w:t>
      </w:r>
      <w:r w:rsidR="00C65BEA" w:rsidRPr="00880515">
        <w:t>s</w:t>
      </w:r>
      <w:r w:rsidRPr="00880515">
        <w:t xml:space="preserve">ere salvato? Ne sente il bisogno?  </w:t>
      </w:r>
      <w:r w:rsidR="00F37CBA" w:rsidRPr="00880515">
        <w:t>Certamente v</w:t>
      </w:r>
      <w:r w:rsidR="00402368" w:rsidRPr="00880515">
        <w:t xml:space="preserve">uole salvarsi dai “mali” della vita </w:t>
      </w:r>
      <w:r w:rsidR="00F37CBA" w:rsidRPr="00880515">
        <w:t xml:space="preserve">come </w:t>
      </w:r>
      <w:r w:rsidR="00402368" w:rsidRPr="00880515">
        <w:t xml:space="preserve">la malattia, la </w:t>
      </w:r>
      <w:r w:rsidR="00A4417C" w:rsidRPr="00880515">
        <w:t>miseria</w:t>
      </w:r>
      <w:r w:rsidR="00402368" w:rsidRPr="00880515">
        <w:t>, la violenza,</w:t>
      </w:r>
      <w:r w:rsidR="003909FF" w:rsidRPr="00880515">
        <w:t xml:space="preserve"> l’i</w:t>
      </w:r>
      <w:r w:rsidR="00402368" w:rsidRPr="00880515">
        <w:t>ngiustizia</w:t>
      </w:r>
      <w:r w:rsidR="00F37CBA" w:rsidRPr="00880515">
        <w:t xml:space="preserve"> </w:t>
      </w:r>
      <w:r w:rsidR="00402368" w:rsidRPr="00880515">
        <w:t xml:space="preserve">… </w:t>
      </w:r>
      <w:r w:rsidR="00A4417C" w:rsidRPr="00880515">
        <w:t xml:space="preserve">mali </w:t>
      </w:r>
      <w:r w:rsidR="00402368" w:rsidRPr="00880515">
        <w:t>contro i quali doverosamente combatte</w:t>
      </w:r>
      <w:r w:rsidR="009824A0" w:rsidRPr="00880515">
        <w:t>. M</w:t>
      </w:r>
      <w:r w:rsidR="00F37CBA" w:rsidRPr="00880515">
        <w:t xml:space="preserve">a </w:t>
      </w:r>
      <w:r w:rsidR="00402368" w:rsidRPr="00880515">
        <w:t xml:space="preserve">vuole essere salvato </w:t>
      </w:r>
      <w:r w:rsidR="00F37CBA" w:rsidRPr="00880515">
        <w:t xml:space="preserve">anche </w:t>
      </w:r>
      <w:r w:rsidR="00402368" w:rsidRPr="00880515">
        <w:t>da</w:t>
      </w:r>
      <w:r w:rsidR="00F37CBA" w:rsidRPr="00880515">
        <w:t>l</w:t>
      </w:r>
      <w:r w:rsidR="00402368" w:rsidRPr="00880515">
        <w:t xml:space="preserve">  “male” radicale che sta all’origine di ogni disordine</w:t>
      </w:r>
      <w:r w:rsidR="00F37CBA" w:rsidRPr="00880515">
        <w:t>,</w:t>
      </w:r>
      <w:r w:rsidR="00402368" w:rsidRPr="00880515">
        <w:t xml:space="preserve"> e che possiamo chiamare il “male” del mondo? </w:t>
      </w:r>
      <w:r w:rsidR="009D60C7">
        <w:t>Gesù non ci ha liberati dai mali, ma  dal male!</w:t>
      </w:r>
    </w:p>
    <w:p w:rsidR="00012B7D" w:rsidRPr="00880515" w:rsidRDefault="00402368" w:rsidP="00592B59">
      <w:pPr>
        <w:ind w:firstLine="708"/>
        <w:jc w:val="both"/>
      </w:pPr>
      <w:r w:rsidRPr="00880515">
        <w:t>Il “</w:t>
      </w:r>
      <w:proofErr w:type="spellStart"/>
      <w:r w:rsidRPr="00880515">
        <w:t>malum</w:t>
      </w:r>
      <w:proofErr w:type="spellEnd"/>
      <w:r w:rsidRPr="00880515">
        <w:t xml:space="preserve"> mundi”</w:t>
      </w:r>
      <w:r w:rsidR="00592B59" w:rsidRPr="00880515">
        <w:t xml:space="preserve"> </w:t>
      </w:r>
      <w:r w:rsidRPr="00880515">
        <w:t>è</w:t>
      </w:r>
      <w:r w:rsidR="00562537" w:rsidRPr="00880515">
        <w:t xml:space="preserve"> l’</w:t>
      </w:r>
      <w:r w:rsidRPr="00880515">
        <w:t xml:space="preserve">autoaffermazione, è presumere di farsi </w:t>
      </w:r>
      <w:r w:rsidR="001D3DE5" w:rsidRPr="00880515">
        <w:t>a</w:t>
      </w:r>
      <w:r w:rsidRPr="00880515">
        <w:t xml:space="preserve"> </w:t>
      </w:r>
      <w:r w:rsidR="00290C4B" w:rsidRPr="00880515">
        <w:t xml:space="preserve">proprio </w:t>
      </w:r>
      <w:r w:rsidRPr="00880515">
        <w:t xml:space="preserve">piacimento, di liberarsi  dalla morte e dal nulla. </w:t>
      </w:r>
      <w:r w:rsidR="00592B59" w:rsidRPr="00880515">
        <w:t>Ciò ricorda la p</w:t>
      </w:r>
      <w:r w:rsidR="00562537" w:rsidRPr="00880515">
        <w:t>retesa</w:t>
      </w:r>
      <w:r w:rsidRPr="00880515">
        <w:t xml:space="preserve"> di costruire una torre che raggiunga il cielo</w:t>
      </w:r>
      <w:r w:rsidR="00562537" w:rsidRPr="00880515">
        <w:t xml:space="preserve"> come</w:t>
      </w:r>
      <w:r w:rsidR="009D60C7">
        <w:t xml:space="preserve"> a</w:t>
      </w:r>
      <w:r w:rsidR="00562537" w:rsidRPr="00880515">
        <w:t xml:space="preserve"> Babele. </w:t>
      </w:r>
      <w:r w:rsidR="00F37CBA" w:rsidRPr="00880515">
        <w:t>Se ci pensiamo, ogni sforzo dell’</w:t>
      </w:r>
      <w:r w:rsidR="00562537" w:rsidRPr="00880515">
        <w:t xml:space="preserve">uomo moderno </w:t>
      </w:r>
      <w:r w:rsidR="00F37CBA" w:rsidRPr="00880515">
        <w:t xml:space="preserve">è </w:t>
      </w:r>
      <w:r w:rsidR="001D3DE5" w:rsidRPr="00880515">
        <w:t>volto ad</w:t>
      </w:r>
      <w:r w:rsidR="00F37CBA" w:rsidRPr="00880515">
        <w:t xml:space="preserve"> allontanare </w:t>
      </w:r>
      <w:r w:rsidR="00562537" w:rsidRPr="00880515">
        <w:t>la morte</w:t>
      </w:r>
      <w:r w:rsidR="009824A0" w:rsidRPr="00880515">
        <w:t xml:space="preserve"> </w:t>
      </w:r>
      <w:r w:rsidR="00562537" w:rsidRPr="00880515">
        <w:t>nell</w:t>
      </w:r>
      <w:r w:rsidR="009824A0" w:rsidRPr="00880515">
        <w:t>’</w:t>
      </w:r>
      <w:r w:rsidR="00562537" w:rsidRPr="00880515">
        <w:t xml:space="preserve">illusione spasmodica della immortalità, </w:t>
      </w:r>
      <w:r w:rsidR="00A4417C" w:rsidRPr="00880515">
        <w:t xml:space="preserve">inquietato </w:t>
      </w:r>
      <w:r w:rsidR="002B3C65" w:rsidRPr="00880515">
        <w:t xml:space="preserve">com’è </w:t>
      </w:r>
      <w:r w:rsidR="00562537" w:rsidRPr="00880515">
        <w:t xml:space="preserve">da </w:t>
      </w:r>
      <w:r w:rsidR="00A4417C" w:rsidRPr="00880515">
        <w:t xml:space="preserve">una </w:t>
      </w:r>
      <w:r w:rsidR="00562537" w:rsidRPr="00880515">
        <w:t>domanda che cerca in</w:t>
      </w:r>
      <w:r w:rsidR="00A4417C" w:rsidRPr="00880515">
        <w:t xml:space="preserve">utilmente </w:t>
      </w:r>
      <w:r w:rsidR="00562537" w:rsidRPr="00880515">
        <w:t>di tacitare: che sarà di me?</w:t>
      </w:r>
      <w:r w:rsidR="00670239" w:rsidRPr="00880515">
        <w:t xml:space="preserve"> </w:t>
      </w:r>
      <w:r w:rsidR="00C137AE" w:rsidRPr="00880515">
        <w:t>E’</w:t>
      </w:r>
      <w:r w:rsidR="00670239" w:rsidRPr="00880515">
        <w:t xml:space="preserve"> questa la questione de</w:t>
      </w:r>
      <w:r w:rsidR="00C137AE" w:rsidRPr="00880515">
        <w:t xml:space="preserve">cisiva oggi, e su questo snodo i credenti non possono </w:t>
      </w:r>
      <w:r w:rsidR="00592B59" w:rsidRPr="00880515">
        <w:t>mancare</w:t>
      </w:r>
      <w:r w:rsidR="00670239" w:rsidRPr="00880515">
        <w:t>.</w:t>
      </w:r>
      <w:r w:rsidR="009824A0" w:rsidRPr="00880515">
        <w:t xml:space="preserve"> </w:t>
      </w:r>
    </w:p>
    <w:p w:rsidR="00A4417C" w:rsidRPr="00880515" w:rsidRDefault="00562537" w:rsidP="00A26643">
      <w:pPr>
        <w:ind w:firstLine="708"/>
        <w:jc w:val="both"/>
      </w:pPr>
      <w:r w:rsidRPr="00880515">
        <w:t xml:space="preserve">Per questo </w:t>
      </w:r>
      <w:r w:rsidR="009824A0" w:rsidRPr="00880515">
        <w:t xml:space="preserve">motivo </w:t>
      </w:r>
      <w:r w:rsidRPr="00880515">
        <w:t xml:space="preserve">la </w:t>
      </w:r>
      <w:r w:rsidR="00A4417C" w:rsidRPr="00880515">
        <w:t xml:space="preserve">nostra </w:t>
      </w:r>
      <w:r w:rsidRPr="00880515">
        <w:t>civiltà alimenta la distrazione di massa, fa di tutto affinché l’uomo non pensi, non ascolti le voci profonde del cuore</w:t>
      </w:r>
      <w:r w:rsidR="00592B59" w:rsidRPr="00880515">
        <w:t>,</w:t>
      </w:r>
      <w:r w:rsidRPr="00880515">
        <w:t xml:space="preserve"> ma </w:t>
      </w:r>
      <w:r w:rsidR="003478EC" w:rsidRPr="00880515">
        <w:t>piuttosto le</w:t>
      </w:r>
      <w:r w:rsidRPr="00880515">
        <w:t xml:space="preserve"> </w:t>
      </w:r>
      <w:r w:rsidR="00012B7D" w:rsidRPr="00880515">
        <w:t>menzogne</w:t>
      </w:r>
      <w:r w:rsidRPr="00880515">
        <w:t xml:space="preserve"> che lo a</w:t>
      </w:r>
      <w:r w:rsidR="000A29D0" w:rsidRPr="00880515">
        <w:t>ssediano</w:t>
      </w:r>
      <w:r w:rsidR="003478EC" w:rsidRPr="00880515">
        <w:t xml:space="preserve"> da ogni part</w:t>
      </w:r>
      <w:r w:rsidR="00A4417C" w:rsidRPr="00880515">
        <w:t>e</w:t>
      </w:r>
      <w:r w:rsidRPr="00880515">
        <w:t xml:space="preserve">. </w:t>
      </w:r>
      <w:r w:rsidR="003478EC" w:rsidRPr="00880515">
        <w:t xml:space="preserve">Si vuole che </w:t>
      </w:r>
      <w:r w:rsidR="00012B7D" w:rsidRPr="00880515">
        <w:t>l</w:t>
      </w:r>
      <w:r w:rsidRPr="00880515">
        <w:t>’u</w:t>
      </w:r>
      <w:r w:rsidR="00012B7D" w:rsidRPr="00880515">
        <w:t>o</w:t>
      </w:r>
      <w:r w:rsidRPr="00880515">
        <w:t>mo non pens</w:t>
      </w:r>
      <w:r w:rsidR="003478EC" w:rsidRPr="00880515">
        <w:t>i</w:t>
      </w:r>
      <w:r w:rsidRPr="00880515">
        <w:t xml:space="preserve"> </w:t>
      </w:r>
      <w:r w:rsidR="00012B7D" w:rsidRPr="00880515">
        <w:t xml:space="preserve">ma </w:t>
      </w:r>
      <w:r w:rsidRPr="00880515">
        <w:t>fa</w:t>
      </w:r>
      <w:r w:rsidR="003478EC" w:rsidRPr="00880515">
        <w:t>ccia, così</w:t>
      </w:r>
      <w:r w:rsidR="00A4417C" w:rsidRPr="00880515">
        <w:t xml:space="preserve"> </w:t>
      </w:r>
      <w:r w:rsidR="003478EC" w:rsidRPr="00880515">
        <w:t xml:space="preserve">che </w:t>
      </w:r>
      <w:r w:rsidRPr="00880515">
        <w:t>altri</w:t>
      </w:r>
      <w:r w:rsidR="00012B7D" w:rsidRPr="00880515">
        <w:t xml:space="preserve"> </w:t>
      </w:r>
      <w:r w:rsidR="003478EC" w:rsidRPr="00880515">
        <w:t xml:space="preserve">lo possano </w:t>
      </w:r>
      <w:r w:rsidR="00012B7D" w:rsidRPr="00880515">
        <w:t>manipolar</w:t>
      </w:r>
      <w:r w:rsidR="003478EC" w:rsidRPr="00880515">
        <w:t>e</w:t>
      </w:r>
      <w:r w:rsidR="00A4417C" w:rsidRPr="00880515">
        <w:t>. S</w:t>
      </w:r>
      <w:r w:rsidR="000A29D0" w:rsidRPr="00880515">
        <w:t xml:space="preserve">i vuole </w:t>
      </w:r>
      <w:r w:rsidR="00852B5F" w:rsidRPr="00880515">
        <w:t>che l’uomo non si renda conto di ciò che è</w:t>
      </w:r>
      <w:r w:rsidR="00592B59" w:rsidRPr="00880515">
        <w:t>:</w:t>
      </w:r>
      <w:r w:rsidR="00852B5F" w:rsidRPr="00880515">
        <w:t xml:space="preserve"> domanda di infinito e di bellezza. </w:t>
      </w:r>
    </w:p>
    <w:p w:rsidR="00EF3411" w:rsidRPr="00880515" w:rsidRDefault="000A29D0" w:rsidP="00A26643">
      <w:pPr>
        <w:ind w:firstLine="708"/>
        <w:jc w:val="both"/>
      </w:pPr>
      <w:r w:rsidRPr="00880515">
        <w:t>Perché non si vuole</w:t>
      </w:r>
      <w:r w:rsidR="00592B59" w:rsidRPr="00880515">
        <w:t xml:space="preserve"> questo</w:t>
      </w:r>
      <w:r w:rsidRPr="00880515">
        <w:t xml:space="preserve">? Perché </w:t>
      </w:r>
      <w:r w:rsidR="00592B59" w:rsidRPr="00880515">
        <w:t>tale</w:t>
      </w:r>
      <w:r w:rsidR="00852B5F" w:rsidRPr="00880515">
        <w:t xml:space="preserve"> </w:t>
      </w:r>
      <w:r w:rsidRPr="00880515">
        <w:t>consapevolezza</w:t>
      </w:r>
      <w:r w:rsidR="00852B5F" w:rsidRPr="00880515">
        <w:t xml:space="preserve"> </w:t>
      </w:r>
      <w:r w:rsidRPr="00880515">
        <w:t>genera libertà,</w:t>
      </w:r>
      <w:r w:rsidR="00852B5F" w:rsidRPr="00880515">
        <w:t xml:space="preserve"> e il mondo non vuole la libertà anche se la proclama. Non è </w:t>
      </w:r>
      <w:r w:rsidR="00B77460" w:rsidRPr="00880515">
        <w:t>forse questa</w:t>
      </w:r>
      <w:r w:rsidR="007B7A1D" w:rsidRPr="00880515">
        <w:t xml:space="preserve"> la </w:t>
      </w:r>
      <w:r w:rsidR="00B77460" w:rsidRPr="00880515">
        <w:t>ragione più vera del fastidio verso la Chiesa di Cristo?</w:t>
      </w:r>
      <w:r w:rsidR="007B7A1D" w:rsidRPr="00880515">
        <w:t xml:space="preserve"> Al di là delle ombre anche gravi di alcuni suoi membri</w:t>
      </w:r>
      <w:r w:rsidR="00B77460" w:rsidRPr="00880515">
        <w:t xml:space="preserve">, </w:t>
      </w:r>
      <w:r w:rsidR="00852B5F" w:rsidRPr="00880515">
        <w:t xml:space="preserve">si </w:t>
      </w:r>
      <w:r w:rsidRPr="00880515">
        <w:t xml:space="preserve">pretende </w:t>
      </w:r>
      <w:r w:rsidR="00852B5F" w:rsidRPr="00880515">
        <w:t xml:space="preserve">che la </w:t>
      </w:r>
      <w:r w:rsidRPr="00880515">
        <w:t>Chiesa</w:t>
      </w:r>
      <w:r w:rsidR="00852B5F" w:rsidRPr="00880515">
        <w:t xml:space="preserve"> non parli</w:t>
      </w:r>
      <w:r w:rsidR="00A4417C" w:rsidRPr="00880515">
        <w:t>,</w:t>
      </w:r>
      <w:r w:rsidR="00852B5F" w:rsidRPr="00880515">
        <w:t xml:space="preserve"> affinché il mondo pensi che non ha nulla da dire</w:t>
      </w:r>
      <w:r w:rsidR="00B77460" w:rsidRPr="00880515">
        <w:t>:</w:t>
      </w:r>
      <w:r w:rsidRPr="00880515">
        <w:t xml:space="preserve"> ma ciò non è vero.</w:t>
      </w:r>
      <w:r w:rsidR="009D60C7">
        <w:t xml:space="preserve"> La Chiesa ha da dire e deve dire.</w:t>
      </w:r>
    </w:p>
    <w:p w:rsidR="00852B5F" w:rsidRPr="00880515" w:rsidRDefault="00852B5F" w:rsidP="00880515">
      <w:pPr>
        <w:ind w:firstLine="708"/>
        <w:jc w:val="both"/>
      </w:pPr>
      <w:r w:rsidRPr="00880515">
        <w:t>Quanto siamo lontani dal</w:t>
      </w:r>
      <w:r w:rsidR="008A1B41" w:rsidRPr="00880515">
        <w:t xml:space="preserve">l’esortazione </w:t>
      </w:r>
      <w:r w:rsidRPr="00880515">
        <w:t>di Agostino</w:t>
      </w:r>
      <w:r w:rsidR="00592B59" w:rsidRPr="00880515">
        <w:t xml:space="preserve">: </w:t>
      </w:r>
      <w:r w:rsidR="004E06E8" w:rsidRPr="00880515">
        <w:t>“Non cercare fuori, rientra in te stesso: nell’uomo interiore abita la verità”</w:t>
      </w:r>
      <w:r w:rsidRPr="00880515">
        <w:t xml:space="preserve">! </w:t>
      </w:r>
      <w:r w:rsidR="004E06E8" w:rsidRPr="00880515">
        <w:t>Accogliamo</w:t>
      </w:r>
      <w:r w:rsidRPr="00880515">
        <w:t xml:space="preserve">, cari Amici, </w:t>
      </w:r>
      <w:r w:rsidR="004E06E8" w:rsidRPr="00880515">
        <w:t xml:space="preserve">questo invito a trovare </w:t>
      </w:r>
      <w:r w:rsidRPr="00880515">
        <w:t xml:space="preserve">ogni giorno lo spazio </w:t>
      </w:r>
      <w:r w:rsidR="004E06E8" w:rsidRPr="00880515">
        <w:t>per</w:t>
      </w:r>
      <w:r w:rsidRPr="00880515">
        <w:t xml:space="preserve"> rientra</w:t>
      </w:r>
      <w:r w:rsidR="002035EB" w:rsidRPr="00880515">
        <w:t>r</w:t>
      </w:r>
      <w:r w:rsidRPr="00880515">
        <w:t>e in noi stessi</w:t>
      </w:r>
      <w:r w:rsidR="00A4417C" w:rsidRPr="00880515">
        <w:t xml:space="preserve">, </w:t>
      </w:r>
      <w:r w:rsidRPr="00880515">
        <w:t xml:space="preserve">incontrare l’Ospite </w:t>
      </w:r>
      <w:r w:rsidR="004E06E8" w:rsidRPr="00880515">
        <w:t xml:space="preserve">invisibile, </w:t>
      </w:r>
      <w:r w:rsidRPr="00880515">
        <w:t xml:space="preserve">ascoltare la sua voce e il suo silenzio </w:t>
      </w:r>
      <w:r w:rsidRPr="00880515">
        <w:lastRenderedPageBreak/>
        <w:t>d’amore</w:t>
      </w:r>
      <w:r w:rsidR="002035EB" w:rsidRPr="00880515">
        <w:t>.  Cristo ci ripete “Io sono la porta delle pecore”</w:t>
      </w:r>
      <w:r w:rsidR="002B3C65" w:rsidRPr="00880515">
        <w:t>:</w:t>
      </w:r>
      <w:r w:rsidR="00592B59" w:rsidRPr="00880515">
        <w:t xml:space="preserve"> o</w:t>
      </w:r>
      <w:r w:rsidR="002035EB" w:rsidRPr="00880515">
        <w:t xml:space="preserve">gni frammento di bene nel mondo parte da Lui e </w:t>
      </w:r>
      <w:r w:rsidR="00592B59" w:rsidRPr="00880515">
        <w:t xml:space="preserve">si compie in </w:t>
      </w:r>
      <w:r w:rsidR="002035EB" w:rsidRPr="00880515">
        <w:t>Lui.</w:t>
      </w:r>
    </w:p>
    <w:p w:rsidR="009D60C7" w:rsidRDefault="009D60C7" w:rsidP="00A26643">
      <w:pPr>
        <w:jc w:val="both"/>
        <w:rPr>
          <w:b/>
          <w:u w:val="single"/>
        </w:rPr>
      </w:pPr>
    </w:p>
    <w:p w:rsidR="00852B5F" w:rsidRPr="00880515" w:rsidRDefault="009E388D" w:rsidP="00A26643">
      <w:pPr>
        <w:jc w:val="both"/>
        <w:rPr>
          <w:b/>
          <w:u w:val="single"/>
        </w:rPr>
      </w:pPr>
      <w:r w:rsidRPr="00880515">
        <w:rPr>
          <w:b/>
          <w:u w:val="single"/>
        </w:rPr>
        <w:t>3</w:t>
      </w:r>
      <w:r w:rsidR="00852B5F" w:rsidRPr="00880515">
        <w:rPr>
          <w:b/>
          <w:u w:val="single"/>
        </w:rPr>
        <w:t>.</w:t>
      </w:r>
      <w:r w:rsidRPr="00880515">
        <w:rPr>
          <w:b/>
          <w:u w:val="single"/>
        </w:rPr>
        <w:tab/>
      </w:r>
      <w:r w:rsidR="00852B5F" w:rsidRPr="00880515">
        <w:rPr>
          <w:b/>
          <w:u w:val="single"/>
        </w:rPr>
        <w:t xml:space="preserve"> “Io sono venuto perché abbiamo la vita e l’abbiano in abbondanza”</w:t>
      </w:r>
    </w:p>
    <w:p w:rsidR="00967315" w:rsidRPr="00880515" w:rsidRDefault="00967315" w:rsidP="00A26643">
      <w:pPr>
        <w:jc w:val="both"/>
      </w:pPr>
    </w:p>
    <w:p w:rsidR="00967315" w:rsidRPr="00880515" w:rsidRDefault="004E06E8" w:rsidP="00967315">
      <w:pPr>
        <w:jc w:val="both"/>
      </w:pPr>
      <w:r w:rsidRPr="00880515">
        <w:t>La salvezza è la vita sovrabbondan</w:t>
      </w:r>
      <w:r w:rsidR="009E388D" w:rsidRPr="00880515">
        <w:t>te</w:t>
      </w:r>
      <w:r w:rsidR="00A4417C" w:rsidRPr="00880515">
        <w:t>, la vita eterna</w:t>
      </w:r>
      <w:r w:rsidRPr="00880515">
        <w:t xml:space="preserve">. </w:t>
      </w:r>
      <w:r w:rsidR="00A704D8" w:rsidRPr="00880515">
        <w:t>Solo questa sovrabbondanza riempie il nostro piccolo cuore che viv</w:t>
      </w:r>
      <w:r w:rsidR="009E388D" w:rsidRPr="00880515">
        <w:t>e</w:t>
      </w:r>
      <w:r w:rsidR="00A704D8" w:rsidRPr="00880515">
        <w:t xml:space="preserve"> </w:t>
      </w:r>
      <w:r w:rsidR="00592B59" w:rsidRPr="00880515">
        <w:t xml:space="preserve">sul </w:t>
      </w:r>
      <w:r w:rsidR="00A704D8" w:rsidRPr="00880515">
        <w:t>confin</w:t>
      </w:r>
      <w:r w:rsidR="00592B59" w:rsidRPr="00880515">
        <w:t>e</w:t>
      </w:r>
      <w:r w:rsidR="00A704D8" w:rsidRPr="00880515">
        <w:t xml:space="preserve"> fra terra e cielo. Questa incompiutezza </w:t>
      </w:r>
      <w:r w:rsidR="003F11F6" w:rsidRPr="00880515">
        <w:t>provoca la domanda a cui Agostino dà voce: “Io stesso ero diventato per me un grosso problema”; e</w:t>
      </w:r>
      <w:r w:rsidR="009E388D" w:rsidRPr="00880515">
        <w:t>ssa</w:t>
      </w:r>
      <w:r w:rsidR="003F11F6" w:rsidRPr="00880515">
        <w:t xml:space="preserve"> </w:t>
      </w:r>
      <w:r w:rsidR="00A704D8" w:rsidRPr="00880515">
        <w:t xml:space="preserve">genera una nostalgia  che </w:t>
      </w:r>
      <w:r w:rsidR="003F11F6" w:rsidRPr="00880515">
        <w:t>sfugge al</w:t>
      </w:r>
      <w:r w:rsidR="009E388D" w:rsidRPr="00880515">
        <w:t xml:space="preserve"> </w:t>
      </w:r>
      <w:r w:rsidR="003F11F6" w:rsidRPr="00880515">
        <w:t>nostr</w:t>
      </w:r>
      <w:r w:rsidR="009E388D" w:rsidRPr="00880515">
        <w:t>o potere,</w:t>
      </w:r>
      <w:r w:rsidR="003F11F6" w:rsidRPr="00880515">
        <w:t xml:space="preserve"> e alla quale solo Dio può rispondere</w:t>
      </w:r>
      <w:r w:rsidR="009E388D" w:rsidRPr="00880515">
        <w:t xml:space="preserve">: </w:t>
      </w:r>
      <w:r w:rsidR="003F11F6" w:rsidRPr="00880515">
        <w:t>“Tu, o Dio, ci ha fatti per te</w:t>
      </w:r>
      <w:r w:rsidR="002B3C65" w:rsidRPr="00880515">
        <w:t>,</w:t>
      </w:r>
      <w:r w:rsidR="003F11F6" w:rsidRPr="00880515">
        <w:t xml:space="preserve"> e il nostro cuore è inquieto finché non riposa in te”. </w:t>
      </w:r>
    </w:p>
    <w:p w:rsidR="005531D3" w:rsidRPr="00880515" w:rsidRDefault="003F11F6" w:rsidP="004B1AB0">
      <w:pPr>
        <w:ind w:firstLine="708"/>
        <w:jc w:val="both"/>
      </w:pPr>
      <w:r w:rsidRPr="00880515">
        <w:t>Gli uomini del n</w:t>
      </w:r>
      <w:r w:rsidR="0050258E" w:rsidRPr="00880515">
        <w:t>o</w:t>
      </w:r>
      <w:r w:rsidRPr="00880515">
        <w:t xml:space="preserve">stro tempo riconoscono la </w:t>
      </w:r>
      <w:r w:rsidR="002E70BF" w:rsidRPr="00880515">
        <w:t>grazia della fede</w:t>
      </w:r>
      <w:r w:rsidRPr="00880515">
        <w:t xml:space="preserve">? Oppure </w:t>
      </w:r>
      <w:r w:rsidR="008A1E6D" w:rsidRPr="00880515">
        <w:t>pensan</w:t>
      </w:r>
      <w:r w:rsidR="009E388D" w:rsidRPr="00880515">
        <w:t>o</w:t>
      </w:r>
      <w:r w:rsidR="008A1E6D" w:rsidRPr="00880515">
        <w:t xml:space="preserve"> che la fede restringa lo slancio vitale, che tarpi le ali alla libertà, che </w:t>
      </w:r>
      <w:r w:rsidR="009E388D" w:rsidRPr="00880515">
        <w:t>impedisca</w:t>
      </w:r>
      <w:r w:rsidR="008A1E6D" w:rsidRPr="00880515">
        <w:t xml:space="preserve"> la gioia? A volte </w:t>
      </w:r>
      <w:r w:rsidR="009E388D" w:rsidRPr="00880515">
        <w:t xml:space="preserve">i nostri volti </w:t>
      </w:r>
      <w:r w:rsidR="008A1E6D" w:rsidRPr="00880515">
        <w:t>sembra</w:t>
      </w:r>
      <w:r w:rsidR="009E388D" w:rsidRPr="00880515">
        <w:t xml:space="preserve">no dare </w:t>
      </w:r>
      <w:r w:rsidR="008A1E6D" w:rsidRPr="00880515">
        <w:t xml:space="preserve">questo messaggio, quasi una stanchezza </w:t>
      </w:r>
      <w:r w:rsidR="0050258E" w:rsidRPr="00880515">
        <w:t xml:space="preserve">rassegnata </w:t>
      </w:r>
      <w:r w:rsidR="008A1E6D" w:rsidRPr="00880515">
        <w:t>alla fede dei padri, anziché la gioia d</w:t>
      </w:r>
      <w:r w:rsidR="004B1AB0" w:rsidRPr="00880515">
        <w:t>i un</w:t>
      </w:r>
      <w:r w:rsidR="008A1E6D" w:rsidRPr="00880515">
        <w:t xml:space="preserve"> dono </w:t>
      </w:r>
      <w:r w:rsidR="004B1AB0" w:rsidRPr="00880515">
        <w:t>sempre nuovo</w:t>
      </w:r>
      <w:r w:rsidR="0050258E" w:rsidRPr="00880515">
        <w:t>. Come se la bellezza della verità</w:t>
      </w:r>
      <w:r w:rsidR="005531D3" w:rsidRPr="00880515">
        <w:t>,</w:t>
      </w:r>
      <w:r w:rsidR="0050258E" w:rsidRPr="00880515">
        <w:t xml:space="preserve"> e dell’etica che ne consegue</w:t>
      </w:r>
      <w:r w:rsidR="005531D3" w:rsidRPr="00880515">
        <w:t>,</w:t>
      </w:r>
      <w:r w:rsidR="0050258E" w:rsidRPr="00880515">
        <w:t xml:space="preserve"> fosse una sequenza di  divieti anziché una strada aperta, una serie di “no” anziché il grande “sì” alla vita, un giogo pesante anziché la leggerezza e la serietà dell’amore.</w:t>
      </w:r>
      <w:r w:rsidR="00556B2C" w:rsidRPr="00880515">
        <w:t xml:space="preserve"> </w:t>
      </w:r>
    </w:p>
    <w:p w:rsidR="008A1E6D" w:rsidRPr="00880515" w:rsidRDefault="00556B2C" w:rsidP="00A26643">
      <w:pPr>
        <w:ind w:firstLine="708"/>
        <w:jc w:val="both"/>
      </w:pPr>
      <w:r w:rsidRPr="00880515">
        <w:t>I nostri volti devono riflettere la gioia di essere cristiani nonostante le nostre incoerenze</w:t>
      </w:r>
      <w:r w:rsidR="005531D3" w:rsidRPr="00880515">
        <w:t>. F</w:t>
      </w:r>
      <w:r w:rsidRPr="00880515">
        <w:t xml:space="preserve">orse il secolarismo -  che è vivere come se Dio non ci fosse – trova un suo motivo anche nel grigiore divisivo e </w:t>
      </w:r>
      <w:r w:rsidR="005531D3" w:rsidRPr="00880515">
        <w:t>risentito</w:t>
      </w:r>
      <w:r w:rsidRPr="00880515">
        <w:t xml:space="preserve"> nel nostro seno. La Chiesa è il santo Popolo di Dio, il Corpo mistico di Cristo: </w:t>
      </w:r>
      <w:r w:rsidR="005531D3" w:rsidRPr="00880515">
        <w:t>t</w:t>
      </w:r>
      <w:r w:rsidRPr="00880515">
        <w:t xml:space="preserve">ale mistero – scriveva Sant’Ambrogio – è come la luna che </w:t>
      </w:r>
      <w:r w:rsidR="005531D3" w:rsidRPr="00880515">
        <w:t xml:space="preserve">non brilla di luce propria, ma </w:t>
      </w:r>
      <w:r w:rsidRPr="00880515">
        <w:t xml:space="preserve">rilette </w:t>
      </w:r>
      <w:r w:rsidR="005531D3" w:rsidRPr="00880515">
        <w:t>la</w:t>
      </w:r>
      <w:r w:rsidRPr="00880515">
        <w:t xml:space="preserve"> luce del sole</w:t>
      </w:r>
      <w:r w:rsidR="005531D3" w:rsidRPr="00880515">
        <w:t xml:space="preserve">: </w:t>
      </w:r>
      <w:r w:rsidRPr="00880515">
        <w:t xml:space="preserve">la luce </w:t>
      </w:r>
      <w:r w:rsidR="005531D3" w:rsidRPr="00880515">
        <w:t>è</w:t>
      </w:r>
      <w:r w:rsidRPr="00880515">
        <w:t xml:space="preserve"> Cristo, </w:t>
      </w:r>
      <w:r w:rsidR="00550043" w:rsidRPr="00880515">
        <w:t>luce delle genti</w:t>
      </w:r>
      <w:r w:rsidR="005531D3" w:rsidRPr="00880515">
        <w:t>, volto del Padre, specchio dell’uomo</w:t>
      </w:r>
      <w:r w:rsidR="00EB4567" w:rsidRPr="00880515">
        <w:t>.</w:t>
      </w:r>
    </w:p>
    <w:p w:rsidR="001D534D" w:rsidRPr="00880515" w:rsidRDefault="001D534D" w:rsidP="00A26643">
      <w:pPr>
        <w:jc w:val="both"/>
      </w:pPr>
    </w:p>
    <w:p w:rsidR="00967315" w:rsidRPr="00880515" w:rsidRDefault="001D534D" w:rsidP="00967315">
      <w:pPr>
        <w:jc w:val="both"/>
        <w:rPr>
          <w:b/>
          <w:u w:val="single"/>
        </w:rPr>
      </w:pPr>
      <w:r w:rsidRPr="00880515">
        <w:rPr>
          <w:b/>
          <w:u w:val="single"/>
        </w:rPr>
        <w:t>4.</w:t>
      </w:r>
      <w:r w:rsidR="009E388D" w:rsidRPr="00880515">
        <w:rPr>
          <w:b/>
          <w:u w:val="single"/>
        </w:rPr>
        <w:tab/>
        <w:t>“</w:t>
      </w:r>
      <w:r w:rsidRPr="00880515">
        <w:rPr>
          <w:b/>
          <w:u w:val="single"/>
        </w:rPr>
        <w:t>Al mercenario non importa delle pecore”</w:t>
      </w:r>
    </w:p>
    <w:p w:rsidR="00880515" w:rsidRDefault="00880515" w:rsidP="00967315">
      <w:pPr>
        <w:jc w:val="both"/>
      </w:pPr>
    </w:p>
    <w:p w:rsidR="004B1AB0" w:rsidRPr="00880515" w:rsidRDefault="001D534D" w:rsidP="00967315">
      <w:pPr>
        <w:jc w:val="both"/>
      </w:pPr>
      <w:r w:rsidRPr="00880515">
        <w:t>Gesù ora parla di colui che si finge pastore</w:t>
      </w:r>
      <w:r w:rsidR="005A6E12" w:rsidRPr="00880515">
        <w:t xml:space="preserve"> ma è un mercenario. En</w:t>
      </w:r>
      <w:r w:rsidRPr="00880515">
        <w:t>tra nel tema di quella che potremmo chiamare cultura dell’ apparenza</w:t>
      </w:r>
      <w:r w:rsidR="004B1AB0" w:rsidRPr="00880515">
        <w:t xml:space="preserve"> e del qualunquismo </w:t>
      </w:r>
      <w:r w:rsidR="002B3C65" w:rsidRPr="00880515">
        <w:t>conformista</w:t>
      </w:r>
      <w:r w:rsidRPr="00880515">
        <w:t xml:space="preserve">. Oggi respiriamo quest’aria che può </w:t>
      </w:r>
      <w:r w:rsidR="005B0FD5" w:rsidRPr="00880515">
        <w:t>contagiare a</w:t>
      </w:r>
      <w:r w:rsidRPr="00880515">
        <w:t>nche la vita cristiana</w:t>
      </w:r>
      <w:r w:rsidR="005B0FD5" w:rsidRPr="00880515">
        <w:t>. Ciò accade quando, accanto alle pratiche religiose, si accosta un modo di pensare</w:t>
      </w:r>
      <w:r w:rsidR="005531D3" w:rsidRPr="00880515">
        <w:t xml:space="preserve"> e di vivere non secondo Dio ma secondo il mondo</w:t>
      </w:r>
      <w:r w:rsidR="005B0FD5" w:rsidRPr="00880515">
        <w:t xml:space="preserve">: spesso si tratta </w:t>
      </w:r>
      <w:r w:rsidR="005531D3" w:rsidRPr="00880515">
        <w:t xml:space="preserve">solamente </w:t>
      </w:r>
      <w:r w:rsidR="005B0FD5" w:rsidRPr="00880515">
        <w:t xml:space="preserve">di fragilità umana, ma non di rado si tratta di una posizione ideologica, di un conformismo diffuso che pensa di </w:t>
      </w:r>
      <w:r w:rsidR="004B1AB0" w:rsidRPr="00880515">
        <w:t xml:space="preserve">poter </w:t>
      </w:r>
      <w:r w:rsidR="005B0FD5" w:rsidRPr="00880515">
        <w:t xml:space="preserve">conciliare  </w:t>
      </w:r>
      <w:r w:rsidR="002E70BF" w:rsidRPr="00880515">
        <w:t>“</w:t>
      </w:r>
      <w:r w:rsidR="005B0FD5" w:rsidRPr="00880515">
        <w:t>idea</w:t>
      </w:r>
      <w:r w:rsidR="002E70BF" w:rsidRPr="00880515">
        <w:t>le</w:t>
      </w:r>
      <w:r w:rsidR="005B0FD5" w:rsidRPr="00880515">
        <w:t xml:space="preserve"> di fede</w:t>
      </w:r>
      <w:r w:rsidR="002E70BF" w:rsidRPr="00880515">
        <w:t>”</w:t>
      </w:r>
      <w:r w:rsidR="005B0FD5" w:rsidRPr="00880515">
        <w:t xml:space="preserve"> e </w:t>
      </w:r>
      <w:r w:rsidR="002E70BF" w:rsidRPr="00880515">
        <w:t>“</w:t>
      </w:r>
      <w:r w:rsidR="005B0FD5" w:rsidRPr="00880515">
        <w:t>pratica di non fede</w:t>
      </w:r>
      <w:r w:rsidR="002E70BF" w:rsidRPr="00880515">
        <w:t>”</w:t>
      </w:r>
      <w:r w:rsidR="005B0FD5" w:rsidRPr="00880515">
        <w:t xml:space="preserve">. </w:t>
      </w:r>
      <w:r w:rsidR="004B1AB0" w:rsidRPr="00880515">
        <w:t xml:space="preserve"> </w:t>
      </w:r>
    </w:p>
    <w:p w:rsidR="00967315" w:rsidRPr="00880515" w:rsidRDefault="005B0FD5" w:rsidP="00D37DB6">
      <w:pPr>
        <w:ind w:firstLine="708"/>
        <w:jc w:val="both"/>
      </w:pPr>
      <w:r w:rsidRPr="00880515">
        <w:t xml:space="preserve">Noi Pastori dobbiamo essere immagine del buon Pastore e </w:t>
      </w:r>
      <w:r w:rsidR="009D60C7">
        <w:t>non diventare mai dei mercenari,</w:t>
      </w:r>
      <w:r w:rsidRPr="00880515">
        <w:t xml:space="preserve"> ma tutti </w:t>
      </w:r>
      <w:r w:rsidR="005531D3" w:rsidRPr="00880515">
        <w:t>possiamo</w:t>
      </w:r>
      <w:r w:rsidRPr="00880515">
        <w:t xml:space="preserve"> diventare mercenari gli </w:t>
      </w:r>
      <w:r w:rsidR="004B1AB0" w:rsidRPr="00880515">
        <w:t xml:space="preserve">uni </w:t>
      </w:r>
      <w:r w:rsidRPr="00880515">
        <w:t>degli altri anziché sost</w:t>
      </w:r>
      <w:r w:rsidR="00D73255" w:rsidRPr="00880515">
        <w:t>e</w:t>
      </w:r>
      <w:r w:rsidR="005531D3" w:rsidRPr="00880515">
        <w:t>nerci</w:t>
      </w:r>
      <w:r w:rsidRPr="00880515">
        <w:t xml:space="preserve"> </w:t>
      </w:r>
      <w:r w:rsidR="005531D3" w:rsidRPr="00880515">
        <w:t xml:space="preserve">a </w:t>
      </w:r>
      <w:r w:rsidRPr="00880515">
        <w:t>vicend</w:t>
      </w:r>
      <w:r w:rsidR="005531D3" w:rsidRPr="00880515">
        <w:t>a</w:t>
      </w:r>
      <w:r w:rsidR="00D73255" w:rsidRPr="00880515">
        <w:t>,</w:t>
      </w:r>
      <w:r w:rsidRPr="00880515">
        <w:t xml:space="preserve"> </w:t>
      </w:r>
      <w:r w:rsidR="009D60C7">
        <w:t>sapendo</w:t>
      </w:r>
      <w:r w:rsidRPr="00880515">
        <w:t xml:space="preserve"> che la prima forma di fraternità è </w:t>
      </w:r>
      <w:r w:rsidR="00D73255" w:rsidRPr="00880515">
        <w:t xml:space="preserve">aiutarci </w:t>
      </w:r>
      <w:r w:rsidRPr="00880515">
        <w:t xml:space="preserve">a </w:t>
      </w:r>
      <w:r w:rsidR="00D73255" w:rsidRPr="00880515">
        <w:t xml:space="preserve">camminare </w:t>
      </w:r>
      <w:r w:rsidR="005531D3" w:rsidRPr="00880515">
        <w:t xml:space="preserve">nella </w:t>
      </w:r>
      <w:r w:rsidR="002E70BF" w:rsidRPr="00880515">
        <w:t>verità di</w:t>
      </w:r>
      <w:r w:rsidR="00D73255" w:rsidRPr="00880515">
        <w:t xml:space="preserve"> </w:t>
      </w:r>
      <w:r w:rsidRPr="00880515">
        <w:t>Cristo</w:t>
      </w:r>
      <w:r w:rsidR="00D73255" w:rsidRPr="00880515">
        <w:t xml:space="preserve">. </w:t>
      </w:r>
      <w:r w:rsidR="00A26643" w:rsidRPr="00880515">
        <w:t xml:space="preserve">Sull’esempio </w:t>
      </w:r>
      <w:r w:rsidR="00D73255" w:rsidRPr="00880515">
        <w:t xml:space="preserve">del grande dottore della Chiesa, dovremmo essere molto più preoccupati della corruzione dell’intelligenza che non dei costumi: </w:t>
      </w:r>
      <w:r w:rsidR="002B3C65" w:rsidRPr="00880515">
        <w:t xml:space="preserve">la corruzione dei costumi </w:t>
      </w:r>
      <w:r w:rsidR="00D73255" w:rsidRPr="00880515">
        <w:t>riguarda la fragilità umana, quella</w:t>
      </w:r>
      <w:r w:rsidR="002B3C65" w:rsidRPr="00880515">
        <w:t xml:space="preserve"> dell’intelligenza</w:t>
      </w:r>
      <w:r w:rsidR="00D73255" w:rsidRPr="00880515">
        <w:t xml:space="preserve"> rig</w:t>
      </w:r>
      <w:r w:rsidR="00A26643" w:rsidRPr="00880515">
        <w:t>ua</w:t>
      </w:r>
      <w:r w:rsidR="00D73255" w:rsidRPr="00880515">
        <w:t>rda la verità, fondamento dell’agire morale.</w:t>
      </w:r>
    </w:p>
    <w:p w:rsidR="00D37DB6" w:rsidRPr="00880515" w:rsidRDefault="00D37DB6" w:rsidP="00D37DB6">
      <w:pPr>
        <w:ind w:firstLine="708"/>
        <w:jc w:val="both"/>
      </w:pPr>
    </w:p>
    <w:p w:rsidR="0067609A" w:rsidRPr="00880515" w:rsidRDefault="00414271" w:rsidP="00A26643">
      <w:pPr>
        <w:ind w:firstLine="708"/>
        <w:jc w:val="both"/>
      </w:pPr>
      <w:r w:rsidRPr="00880515">
        <w:t xml:space="preserve">Cari Amici, la Divina Provvidenza ha disposto che il corpo  di </w:t>
      </w:r>
      <w:r w:rsidR="00E62AEE" w:rsidRPr="00880515">
        <w:t>S</w:t>
      </w:r>
      <w:r w:rsidRPr="00880515">
        <w:t xml:space="preserve">ant’Agostino </w:t>
      </w:r>
      <w:r w:rsidR="00E62AEE" w:rsidRPr="00880515">
        <w:t>giungesse a Pavia: è un dono e un grande compito. Da questa gloriosa B</w:t>
      </w:r>
      <w:r w:rsidRPr="00880515">
        <w:t>asilica</w:t>
      </w:r>
      <w:r w:rsidR="00E62AEE" w:rsidRPr="00880515">
        <w:t xml:space="preserve"> di San Pietro in Ciel d’Oro, la sua voce  si alza </w:t>
      </w:r>
      <w:r w:rsidR="00947022" w:rsidRPr="00880515">
        <w:t>e</w:t>
      </w:r>
      <w:r w:rsidR="002E70BF" w:rsidRPr="00880515">
        <w:t>d</w:t>
      </w:r>
      <w:r w:rsidR="00E62AEE" w:rsidRPr="00880515">
        <w:t xml:space="preserve"> </w:t>
      </w:r>
      <w:r w:rsidR="002E70BF" w:rsidRPr="00880515">
        <w:t>è</w:t>
      </w:r>
      <w:r w:rsidR="00E62AEE" w:rsidRPr="00880515">
        <w:t xml:space="preserve"> eco </w:t>
      </w:r>
      <w:r w:rsidR="002E70BF" w:rsidRPr="00880515">
        <w:t>de</w:t>
      </w:r>
      <w:r w:rsidR="00E62AEE" w:rsidRPr="00880515">
        <w:t xml:space="preserve">i secoli: </w:t>
      </w:r>
      <w:r w:rsidR="00947022" w:rsidRPr="00880515">
        <w:t xml:space="preserve">ricorda </w:t>
      </w:r>
      <w:r w:rsidR="002E70BF" w:rsidRPr="00880515">
        <w:t>a noi, all’Italia, al</w:t>
      </w:r>
      <w:r w:rsidR="009D60C7">
        <w:t xml:space="preserve">la stanca </w:t>
      </w:r>
      <w:r w:rsidR="002E70BF" w:rsidRPr="00880515">
        <w:t xml:space="preserve">Europa – culla del cristianesimo - </w:t>
      </w:r>
      <w:r w:rsidR="00947022" w:rsidRPr="00880515">
        <w:t xml:space="preserve">che solo Dio risponde al cuore dell’uomo, solo Lui è il senso della storia. In tempi turbolenti e confusi, senza timore di </w:t>
      </w:r>
      <w:r w:rsidR="004B1AB0" w:rsidRPr="00880515">
        <w:t>nessuno</w:t>
      </w:r>
      <w:r w:rsidR="002E70BF" w:rsidRPr="00880515">
        <w:t xml:space="preserve">, </w:t>
      </w:r>
      <w:r w:rsidR="009D60C7">
        <w:t xml:space="preserve">Agostino </w:t>
      </w:r>
      <w:r w:rsidR="00947022" w:rsidRPr="00880515">
        <w:t xml:space="preserve">ha levato la sua voce e </w:t>
      </w:r>
      <w:r w:rsidR="002B3C65" w:rsidRPr="00880515">
        <w:t xml:space="preserve">ha </w:t>
      </w:r>
      <w:r w:rsidR="00947022" w:rsidRPr="00880515">
        <w:t xml:space="preserve">affermato </w:t>
      </w:r>
      <w:r w:rsidR="002E70BF" w:rsidRPr="00880515">
        <w:t xml:space="preserve">Cristo </w:t>
      </w:r>
      <w:r w:rsidR="002B3C65" w:rsidRPr="00880515">
        <w:t xml:space="preserve">unico </w:t>
      </w:r>
      <w:r w:rsidR="002E70BF" w:rsidRPr="00880515">
        <w:t>Salvatore</w:t>
      </w:r>
      <w:r w:rsidR="00947022" w:rsidRPr="00880515">
        <w:t xml:space="preserve">. </w:t>
      </w:r>
    </w:p>
    <w:p w:rsidR="00E62AEE" w:rsidRPr="00880515" w:rsidRDefault="00947022" w:rsidP="00D37DB6">
      <w:pPr>
        <w:ind w:firstLine="708"/>
        <w:jc w:val="both"/>
      </w:pPr>
      <w:r w:rsidRPr="00880515">
        <w:t>Anche la voce di questa comu</w:t>
      </w:r>
      <w:r w:rsidR="00A26643" w:rsidRPr="00880515">
        <w:t xml:space="preserve">nità oggi si leva con </w:t>
      </w:r>
      <w:r w:rsidRPr="00880515">
        <w:t xml:space="preserve"> amore</w:t>
      </w:r>
      <w:r w:rsidR="002E70BF" w:rsidRPr="00880515">
        <w:t xml:space="preserve"> e</w:t>
      </w:r>
      <w:r w:rsidR="004B1AB0" w:rsidRPr="00880515">
        <w:t>,</w:t>
      </w:r>
      <w:r w:rsidRPr="00880515">
        <w:t xml:space="preserve"> </w:t>
      </w:r>
      <w:r w:rsidR="009D60C7">
        <w:t>facendo nostre le parole de grande Vescovo</w:t>
      </w:r>
      <w:r w:rsidR="0067609A" w:rsidRPr="00880515">
        <w:t xml:space="preserve"> citate dal santo Pontefice Paolo </w:t>
      </w:r>
      <w:proofErr w:type="spellStart"/>
      <w:r w:rsidR="0067609A" w:rsidRPr="00880515">
        <w:t>VI</w:t>
      </w:r>
      <w:proofErr w:type="spellEnd"/>
      <w:r w:rsidR="0067609A" w:rsidRPr="00880515">
        <w:t xml:space="preserve"> a conclusione del Concilio Vaticano II, adoriamo </w:t>
      </w:r>
      <w:r w:rsidRPr="00880515">
        <w:t xml:space="preserve"> quel Dio “dal </w:t>
      </w:r>
      <w:r w:rsidR="009D60C7">
        <w:t>Q</w:t>
      </w:r>
      <w:r w:rsidRPr="00880515">
        <w:t>uale allontana</w:t>
      </w:r>
      <w:r w:rsidR="009D60C7">
        <w:t>r</w:t>
      </w:r>
      <w:r w:rsidRPr="00880515">
        <w:t>si è cadere, al Quale rivolgersi è risorgere, nel Quale rimanere è stare saldi, al Quale ritornare è rinascere, nel Quale abitare è vivere” (Soliloqui).</w:t>
      </w:r>
    </w:p>
    <w:p w:rsidR="00E62AEE" w:rsidRPr="00880515" w:rsidRDefault="00E62AEE" w:rsidP="00A26643">
      <w:pPr>
        <w:jc w:val="both"/>
      </w:pPr>
    </w:p>
    <w:p w:rsidR="00D37DB6" w:rsidRPr="00880515" w:rsidRDefault="00A26643">
      <w:r w:rsidRPr="00880515">
        <w:t xml:space="preserve">                                               </w:t>
      </w:r>
      <w:r w:rsidR="00D37DB6" w:rsidRPr="00880515">
        <w:tab/>
      </w:r>
      <w:r w:rsidR="00D37DB6" w:rsidRPr="00880515">
        <w:tab/>
      </w:r>
      <w:r w:rsidR="00D37DB6" w:rsidRPr="00880515">
        <w:tab/>
      </w:r>
      <w:r w:rsidRPr="00880515">
        <w:t xml:space="preserve">      Angelo Card. </w:t>
      </w:r>
      <w:r w:rsidR="00D37DB6" w:rsidRPr="00880515">
        <w:t>Bagnasco</w:t>
      </w:r>
    </w:p>
    <w:p w:rsidR="00A26643" w:rsidRPr="00880515" w:rsidRDefault="00A26643" w:rsidP="00D37DB6">
      <w:pPr>
        <w:ind w:left="2124" w:firstLine="708"/>
      </w:pPr>
      <w:r w:rsidRPr="00880515">
        <w:t>Presidente Consiglio Conferenze Episcopali Europee</w:t>
      </w:r>
    </w:p>
    <w:p w:rsidR="00E62AEE" w:rsidRPr="00D37DB6" w:rsidRDefault="00E62AEE">
      <w:pPr>
        <w:rPr>
          <w:b/>
        </w:rPr>
      </w:pPr>
    </w:p>
    <w:p w:rsidR="00E62AEE" w:rsidRPr="00D37DB6" w:rsidRDefault="00E62AEE">
      <w:pPr>
        <w:rPr>
          <w:b/>
        </w:rPr>
      </w:pPr>
    </w:p>
    <w:p w:rsidR="00E62AEE" w:rsidRPr="00D37DB6" w:rsidRDefault="00E62AEE">
      <w:pPr>
        <w:rPr>
          <w:b/>
        </w:rPr>
      </w:pPr>
    </w:p>
    <w:p w:rsidR="00E62AEE" w:rsidRPr="00D37DB6" w:rsidRDefault="00E62AEE">
      <w:pPr>
        <w:rPr>
          <w:b/>
        </w:rPr>
      </w:pPr>
    </w:p>
    <w:p w:rsidR="00E62AEE" w:rsidRPr="00D37DB6" w:rsidRDefault="00E62AEE">
      <w:pPr>
        <w:rPr>
          <w:b/>
        </w:rPr>
      </w:pPr>
    </w:p>
    <w:p w:rsidR="00E62AEE" w:rsidRPr="00D37DB6" w:rsidRDefault="00E62AEE">
      <w:pPr>
        <w:rPr>
          <w:b/>
        </w:rPr>
      </w:pPr>
    </w:p>
    <w:p w:rsidR="00E62AEE" w:rsidRPr="00D37DB6" w:rsidRDefault="00E62AEE">
      <w:pPr>
        <w:rPr>
          <w:b/>
        </w:rPr>
      </w:pPr>
    </w:p>
    <w:p w:rsidR="005A6E12" w:rsidRPr="00D37DB6" w:rsidRDefault="005A6E12"/>
    <w:p w:rsidR="005A6E12" w:rsidRPr="00D37DB6" w:rsidRDefault="005A6E12"/>
    <w:p w:rsidR="005A6E12" w:rsidRPr="00D37DB6" w:rsidRDefault="005A6E12"/>
    <w:p w:rsidR="005A6E12" w:rsidRPr="00D37DB6" w:rsidRDefault="005A6E12"/>
    <w:sectPr w:rsidR="005A6E12" w:rsidRPr="00D37DB6" w:rsidSect="00A20F7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1F" w:rsidRDefault="0034531F" w:rsidP="004B1AB0">
      <w:r>
        <w:separator/>
      </w:r>
    </w:p>
  </w:endnote>
  <w:endnote w:type="continuationSeparator" w:id="0">
    <w:p w:rsidR="0034531F" w:rsidRDefault="0034531F" w:rsidP="004B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1F" w:rsidRDefault="0034531F" w:rsidP="004B1AB0">
      <w:r>
        <w:separator/>
      </w:r>
    </w:p>
  </w:footnote>
  <w:footnote w:type="continuationSeparator" w:id="0">
    <w:p w:rsidR="0034531F" w:rsidRDefault="0034531F" w:rsidP="004B1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222094"/>
      <w:docPartObj>
        <w:docPartGallery w:val="Page Numbers (Top of Page)"/>
        <w:docPartUnique/>
      </w:docPartObj>
    </w:sdtPr>
    <w:sdtContent>
      <w:p w:rsidR="00967315" w:rsidRDefault="000F06AC">
        <w:pPr>
          <w:pStyle w:val="Intestazione"/>
          <w:jc w:val="right"/>
        </w:pPr>
        <w:fldSimple w:instr=" PAGE   \* MERGEFORMAT ">
          <w:r w:rsidR="009D60C7">
            <w:rPr>
              <w:noProof/>
            </w:rPr>
            <w:t>1</w:t>
          </w:r>
        </w:fldSimple>
      </w:p>
    </w:sdtContent>
  </w:sdt>
  <w:p w:rsidR="004B1AB0" w:rsidRDefault="004B1A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11C"/>
    <w:rsid w:val="00012B7D"/>
    <w:rsid w:val="000A29D0"/>
    <w:rsid w:val="000F06AC"/>
    <w:rsid w:val="00170B4F"/>
    <w:rsid w:val="0017511C"/>
    <w:rsid w:val="001D3DE5"/>
    <w:rsid w:val="001D534D"/>
    <w:rsid w:val="002035EB"/>
    <w:rsid w:val="00290C4B"/>
    <w:rsid w:val="002B3C65"/>
    <w:rsid w:val="002E70BF"/>
    <w:rsid w:val="0034531F"/>
    <w:rsid w:val="003478EC"/>
    <w:rsid w:val="003909FF"/>
    <w:rsid w:val="003F11F6"/>
    <w:rsid w:val="00402368"/>
    <w:rsid w:val="00414271"/>
    <w:rsid w:val="00431667"/>
    <w:rsid w:val="004A040A"/>
    <w:rsid w:val="004B1AB0"/>
    <w:rsid w:val="004E06E8"/>
    <w:rsid w:val="0050258E"/>
    <w:rsid w:val="00550043"/>
    <w:rsid w:val="005531D3"/>
    <w:rsid w:val="00556B2C"/>
    <w:rsid w:val="00562537"/>
    <w:rsid w:val="00592B59"/>
    <w:rsid w:val="005A6E12"/>
    <w:rsid w:val="005B0FD5"/>
    <w:rsid w:val="005F7B05"/>
    <w:rsid w:val="0061588C"/>
    <w:rsid w:val="00670239"/>
    <w:rsid w:val="0067609A"/>
    <w:rsid w:val="00682DE1"/>
    <w:rsid w:val="007B7A1D"/>
    <w:rsid w:val="007C4E47"/>
    <w:rsid w:val="00823BD6"/>
    <w:rsid w:val="00852B5F"/>
    <w:rsid w:val="00880515"/>
    <w:rsid w:val="008A1B41"/>
    <w:rsid w:val="008A1E6D"/>
    <w:rsid w:val="00947022"/>
    <w:rsid w:val="00950CB4"/>
    <w:rsid w:val="00967315"/>
    <w:rsid w:val="009824A0"/>
    <w:rsid w:val="009D60C7"/>
    <w:rsid w:val="009E388D"/>
    <w:rsid w:val="00A20F78"/>
    <w:rsid w:val="00A26643"/>
    <w:rsid w:val="00A4417C"/>
    <w:rsid w:val="00A704D8"/>
    <w:rsid w:val="00AE4D0C"/>
    <w:rsid w:val="00B77460"/>
    <w:rsid w:val="00C137AE"/>
    <w:rsid w:val="00C65BEA"/>
    <w:rsid w:val="00C83C36"/>
    <w:rsid w:val="00CD6FB8"/>
    <w:rsid w:val="00D37DB6"/>
    <w:rsid w:val="00D73255"/>
    <w:rsid w:val="00D74434"/>
    <w:rsid w:val="00D86FBC"/>
    <w:rsid w:val="00DA4097"/>
    <w:rsid w:val="00DC484D"/>
    <w:rsid w:val="00E62AEE"/>
    <w:rsid w:val="00EB4567"/>
    <w:rsid w:val="00EF3411"/>
    <w:rsid w:val="00F3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AB0"/>
  </w:style>
  <w:style w:type="paragraph" w:styleId="Pidipagina">
    <w:name w:val="footer"/>
    <w:basedOn w:val="Normale"/>
    <w:link w:val="PidipaginaCarattere"/>
    <w:uiPriority w:val="99"/>
    <w:semiHidden/>
    <w:unhideWhenUsed/>
    <w:rsid w:val="004B1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1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35</cp:revision>
  <cp:lastPrinted>2021-08-27T16:27:00Z</cp:lastPrinted>
  <dcterms:created xsi:type="dcterms:W3CDTF">2021-08-12T09:53:00Z</dcterms:created>
  <dcterms:modified xsi:type="dcterms:W3CDTF">2021-08-27T20:16:00Z</dcterms:modified>
</cp:coreProperties>
</file>