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279BB" w14:textId="77777777" w:rsidR="00F75CE7" w:rsidRDefault="00026B00" w:rsidP="00026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Funerale di Don Antonio Vitali</w:t>
      </w:r>
    </w:p>
    <w:p w14:paraId="56D4F12B" w14:textId="77777777" w:rsidR="00026B00" w:rsidRDefault="00026B00" w:rsidP="00026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Copiano – lunedì 5 luglio 2021</w:t>
      </w:r>
    </w:p>
    <w:p w14:paraId="4234F096" w14:textId="77777777" w:rsidR="00026B00" w:rsidRDefault="00026B00" w:rsidP="00026B00">
      <w:pPr>
        <w:jc w:val="center"/>
        <w:rPr>
          <w:b/>
          <w:sz w:val="28"/>
          <w:szCs w:val="28"/>
        </w:rPr>
      </w:pPr>
    </w:p>
    <w:p w14:paraId="03FE8EE6" w14:textId="77777777" w:rsidR="00026B00" w:rsidRDefault="00026B00" w:rsidP="00026B00">
      <w:pPr>
        <w:jc w:val="center"/>
        <w:rPr>
          <w:b/>
          <w:sz w:val="28"/>
          <w:szCs w:val="28"/>
        </w:rPr>
      </w:pPr>
    </w:p>
    <w:p w14:paraId="57BCD051" w14:textId="77777777" w:rsidR="0081727A" w:rsidRDefault="0081727A" w:rsidP="00026B00">
      <w:pPr>
        <w:jc w:val="both"/>
      </w:pPr>
      <w:r>
        <w:t xml:space="preserve">Carissimi confratelli nel sacerdozio, </w:t>
      </w:r>
      <w:proofErr w:type="gramStart"/>
      <w:r>
        <w:t>carissimi</w:t>
      </w:r>
      <w:proofErr w:type="gramEnd"/>
      <w:r>
        <w:t xml:space="preserve"> fratelli e sorelle,</w:t>
      </w:r>
    </w:p>
    <w:p w14:paraId="01908733" w14:textId="77777777" w:rsidR="0081727A" w:rsidRDefault="0081727A" w:rsidP="00026B00">
      <w:pPr>
        <w:jc w:val="both"/>
      </w:pPr>
    </w:p>
    <w:p w14:paraId="209F65DA" w14:textId="0BBC9CA6" w:rsidR="0081727A" w:rsidRDefault="0081727A" w:rsidP="00026B00">
      <w:pPr>
        <w:jc w:val="both"/>
      </w:pPr>
      <w:r>
        <w:t xml:space="preserve">Siamo in tanti questa mattina ad accompagnare con la nostra affettuosa preghiera il caro Don Antonio Vitali, che ci ha lasciati improvvisamente: </w:t>
      </w:r>
      <w:r w:rsidR="00BB1EBB">
        <w:t>era stato colpito da una gra</w:t>
      </w:r>
      <w:r>
        <w:t xml:space="preserve">ve emorragia cerebrale, ma stava percorrendo un lentissimo cammino di ripresa, con piccoli segni che facevano sperare. </w:t>
      </w:r>
      <w:r w:rsidR="00F92CA3">
        <w:t>Quando</w:t>
      </w:r>
      <w:r>
        <w:t xml:space="preserve"> si vuole bene a una persona e si desidera che non ci lasci, anche il più flebile cenno di luce è accolto e custodito con tremore: Don Antonio era un prete che si faceva volere bene, nella sua semplicità e nella sua intelligenza concreta, nella sua dedizione alle persone e alle comunità dove ha svolto il suo ministero, nella sua capacità di coltivare amicizie belle e profonde, </w:t>
      </w:r>
      <w:r w:rsidR="00BB1EBB">
        <w:t>nel presbiterio</w:t>
      </w:r>
      <w:r w:rsidR="0054075F">
        <w:t>,</w:t>
      </w:r>
      <w:r w:rsidR="00BB1EBB">
        <w:t xml:space="preserve"> dove ha coltivato un’intensa amicizia con alcuni confratelli, nelle parrocchie e nella grande famiglia della vita, nata dall</w:t>
      </w:r>
      <w:r w:rsidR="00BE4147">
        <w:t xml:space="preserve">’opera e dal carisma di Don Leo </w:t>
      </w:r>
      <w:proofErr w:type="spellStart"/>
      <w:r w:rsidR="00BE4147">
        <w:t>Cerabolini</w:t>
      </w:r>
      <w:proofErr w:type="spellEnd"/>
      <w:r w:rsidR="00BE4147">
        <w:t>.</w:t>
      </w:r>
    </w:p>
    <w:p w14:paraId="6F6598F4" w14:textId="4E241E34" w:rsidR="00BB1EBB" w:rsidRDefault="00BB1EBB" w:rsidP="00026B00">
      <w:pPr>
        <w:jc w:val="both"/>
      </w:pPr>
      <w:r>
        <w:t xml:space="preserve">La presenza di tutti voi – confratelli preti e diaconi permanenti, </w:t>
      </w:r>
      <w:r w:rsidR="004917BF">
        <w:t xml:space="preserve">amici e persone che in vari modi l’hanno incontrato e magari hanno ricevuto da lui una parola, un aiuto, una vicinanza discreta e attenta, voi parrocchiani di Filighera e di Copiano che lo avete avuto parroco in questi ultimi anni – esprime, molto meglio delle mie povere parole, </w:t>
      </w:r>
      <w:r w:rsidR="0054075F">
        <w:t>la</w:t>
      </w:r>
      <w:r w:rsidR="004917BF">
        <w:t xml:space="preserve"> sua testimonianza che rimane viva tra noi.</w:t>
      </w:r>
    </w:p>
    <w:p w14:paraId="7838423E" w14:textId="3A7B7222" w:rsidR="006C3013" w:rsidRDefault="00BE4147" w:rsidP="00026B00">
      <w:pPr>
        <w:jc w:val="both"/>
      </w:pPr>
      <w:r>
        <w:t>Perciò, carissimi amici</w:t>
      </w:r>
      <w:r w:rsidR="006C3013">
        <w:t xml:space="preserve"> e cari familiari, che in questo momento sentite la ferita e il dolore del distacco, noi siamo qui innanzitutto a ringraziare il Padre per il dono di questo fratello, padre e amico, per il bene realizzato nella sua vita e nel suo ministero di prete, siamo qui per rinnovare la certezza che ora si compiono per </w:t>
      </w:r>
      <w:r>
        <w:t>lui</w:t>
      </w:r>
      <w:r w:rsidR="006C3013">
        <w:t xml:space="preserve"> le parole del Vangelo: </w:t>
      </w:r>
      <w:proofErr w:type="gramStart"/>
      <w:r w:rsidR="006C3013">
        <w:t>«</w:t>
      </w:r>
      <w:proofErr w:type="gramEnd"/>
      <w:r w:rsidR="006C3013" w:rsidRPr="006C3013">
        <w:t>Beati quei servi che il padrone al suo ritorno troverà ancora svegli; in verità io vi dico, si stringerà le vesti ai fianchi, li farà metter</w:t>
      </w:r>
      <w:r w:rsidR="006C3013">
        <w:t xml:space="preserve">e a tavola e passerà a servirli. </w:t>
      </w:r>
      <w:r w:rsidR="006C3013" w:rsidRPr="006C3013">
        <w:t>E se, giungendo nel</w:t>
      </w:r>
      <w:r w:rsidR="006C3013">
        <w:t xml:space="preserve"> mezzo della notte o prima dell’</w:t>
      </w:r>
      <w:r w:rsidR="006C3013" w:rsidRPr="006C3013">
        <w:t xml:space="preserve">alba, li troverà così, </w:t>
      </w:r>
      <w:proofErr w:type="gramStart"/>
      <w:r w:rsidR="006C3013" w:rsidRPr="006C3013">
        <w:t>beati loro</w:t>
      </w:r>
      <w:proofErr w:type="gramEnd"/>
      <w:r w:rsidR="006C3013" w:rsidRPr="006C3013">
        <w:t>!</w:t>
      </w:r>
      <w:r w:rsidR="006C3013">
        <w:t xml:space="preserve">» (Lc 12,37-38). Sì, </w:t>
      </w:r>
      <w:r>
        <w:t>Don Antonio</w:t>
      </w:r>
      <w:r w:rsidR="006C3013">
        <w:t>, anche se assopito nella sua condizione clinica, privato della capacità di comunicare pienamente con il mondo e le persone – chi lo andava a visitare coglieva cenni, sguardi, qualche tenue sorriso – vegliava nel cuore, perché era in attesa del suo Signore: pur con le sue debolezze e le sue fatiche, con i momenti difficili di questi ultimi anni, segnati dalla perdita di una gamba e dal lungo percorso di riabilitazione, con l’uso della protesi, egli è stato un servo fedele e premuroso, che ha imparato la bellezza del donarsi agli altri. L’ha imparato nella sua famiglia, crescendo proprio in questa comunità a Copiano, dove è ritornato come parroco dal 2015, l’ha imparato da figure belle di preti che l’hanno accompagnato, in particolare dall’indimenticabile Don Leo: Don Antonio era stato suo curato a Belgioioso dal 1980 al 1984, si era poi coinvolto nella nascita e nello sviluppo della Casa d’accoglienza, con sua sorella Giovanna, e dalla morte di Don Leo nel 2004 era diventato assistente spirituale della Casa di Accoglienza alla Vita, mettendoci cuore e passione nel proseguire e far crescere l’opera.</w:t>
      </w:r>
    </w:p>
    <w:p w14:paraId="38462544" w14:textId="6D8197DB" w:rsidR="006C3013" w:rsidRDefault="00BE4147" w:rsidP="00026B00">
      <w:pPr>
        <w:jc w:val="both"/>
      </w:pPr>
      <w:r>
        <w:t xml:space="preserve">Ecco noi ora presentiamo la sua </w:t>
      </w:r>
      <w:r w:rsidR="006C3013">
        <w:t>anima e la</w:t>
      </w:r>
      <w:r>
        <w:t xml:space="preserve"> sua</w:t>
      </w:r>
      <w:r w:rsidR="006C3013">
        <w:t xml:space="preserve"> vita al Padre, invochiamo la pienezza della gioia dei santi per questo suo servo, confidando nella misericordia di Dio che vede e giudica i cuori, che non dimentica il bene compiuto, che nel suo amore purifica le scorie del peccato.</w:t>
      </w:r>
    </w:p>
    <w:p w14:paraId="3E49076C" w14:textId="77777777" w:rsidR="006C3013" w:rsidRDefault="006C3013" w:rsidP="00026B00">
      <w:pPr>
        <w:jc w:val="both"/>
      </w:pPr>
    </w:p>
    <w:p w14:paraId="4B5FD202" w14:textId="08364718" w:rsidR="006C3013" w:rsidRDefault="0027582E" w:rsidP="00026B00">
      <w:pPr>
        <w:jc w:val="both"/>
      </w:pPr>
      <w:r>
        <w:t xml:space="preserve">Nella prima lettura il profeta Isaia evoca il destino finale d’Israele e delle nazioni, con l’immagine di un ricco banchetto, sul monte del tempio: </w:t>
      </w:r>
      <w:proofErr w:type="gramStart"/>
      <w:r>
        <w:t>«</w:t>
      </w:r>
      <w:proofErr w:type="gramEnd"/>
      <w:r w:rsidRPr="0027582E">
        <w:t>Preparerà il Signore degli eserciti</w:t>
      </w:r>
      <w:r>
        <w:t xml:space="preserve"> </w:t>
      </w:r>
      <w:r w:rsidRPr="0027582E">
        <w:t>per tutti i popoli, su questo monte,</w:t>
      </w:r>
      <w:r>
        <w:t xml:space="preserve"> </w:t>
      </w:r>
      <w:r w:rsidRPr="0027582E">
        <w:t>un banchetto di grasse vivande,</w:t>
      </w:r>
      <w:r>
        <w:t xml:space="preserve"> </w:t>
      </w:r>
      <w:r w:rsidRPr="0027582E">
        <w:t>un banchetto di vini eccellenti,</w:t>
      </w:r>
      <w:r>
        <w:t xml:space="preserve"> </w:t>
      </w:r>
      <w:r w:rsidRPr="0027582E">
        <w:t>di cib</w:t>
      </w:r>
      <w:r>
        <w:t>i succulenti, di vini raffinati»</w:t>
      </w:r>
      <w:r w:rsidR="00391E76">
        <w:t xml:space="preserve"> (</w:t>
      </w:r>
      <w:proofErr w:type="spellStart"/>
      <w:r w:rsidR="00391E76">
        <w:t>Is</w:t>
      </w:r>
      <w:proofErr w:type="spellEnd"/>
      <w:r w:rsidR="00391E76">
        <w:t xml:space="preserve"> 25,6). È un’immagine che Gesù utilizzerà nelle sue parabole per </w:t>
      </w:r>
      <w:r w:rsidR="00FF1356">
        <w:t xml:space="preserve">parlare a noi del regno di Dio: un </w:t>
      </w:r>
      <w:proofErr w:type="gramStart"/>
      <w:r w:rsidR="00FF1356">
        <w:t>regno</w:t>
      </w:r>
      <w:proofErr w:type="gramEnd"/>
      <w:r w:rsidR="00FF1356">
        <w:t xml:space="preserve"> </w:t>
      </w:r>
      <w:r w:rsidR="00C9775C">
        <w:t xml:space="preserve">che inizia a farsi presente proprio con la parola e i gesti di salvezza di Cristo e che si realizzerà pienamente oltre il tempo e la storia, nell’incontro faccia a faccia con il Dio amante della vita. Il profeta, infatti, unisce alla celebrazione del banchetto per tutti i popoli, l’azione del Signore che finalmente ci farà passare dall’apparenza di ciò che vediamo e tocchiamo, alla verità piena dell’esistenza e del mondo: </w:t>
      </w:r>
      <w:proofErr w:type="gramStart"/>
      <w:r w:rsidR="00C9775C">
        <w:t>«</w:t>
      </w:r>
      <w:proofErr w:type="gramEnd"/>
      <w:r w:rsidR="00C9775C" w:rsidRPr="00C9775C">
        <w:t>Egli strapperà su questo monte</w:t>
      </w:r>
      <w:r w:rsidR="00C9775C">
        <w:t xml:space="preserve"> </w:t>
      </w:r>
      <w:r w:rsidR="00C9775C" w:rsidRPr="00C9775C">
        <w:t xml:space="preserve">il velo che copriva la </w:t>
      </w:r>
      <w:r w:rsidR="00C9775C" w:rsidRPr="00C9775C">
        <w:lastRenderedPageBreak/>
        <w:t>faccia di tutti i popol</w:t>
      </w:r>
      <w:r w:rsidR="00C9775C">
        <w:t xml:space="preserve">i </w:t>
      </w:r>
      <w:r w:rsidR="00C9775C" w:rsidRPr="00C9775C">
        <w:t>e la coltre distesa su tutte le nazioni.</w:t>
      </w:r>
      <w:r w:rsidR="00C9775C">
        <w:t xml:space="preserve"> </w:t>
      </w:r>
      <w:r w:rsidR="00C9775C" w:rsidRPr="00C9775C">
        <w:t>Eliminerà la morte per sempre.</w:t>
      </w:r>
      <w:r w:rsidR="00C9775C">
        <w:t xml:space="preserve"> </w:t>
      </w:r>
      <w:r w:rsidR="00C9775C" w:rsidRPr="00C9775C">
        <w:t xml:space="preserve">Il </w:t>
      </w:r>
      <w:proofErr w:type="gramStart"/>
      <w:r w:rsidR="00C9775C" w:rsidRPr="00C9775C">
        <w:t>Signore</w:t>
      </w:r>
      <w:proofErr w:type="gramEnd"/>
      <w:r w:rsidR="00C9775C" w:rsidRPr="00C9775C">
        <w:t xml:space="preserve"> Dio asciugherà le lacrime su ogni volto</w:t>
      </w:r>
      <w:r w:rsidR="00C9775C">
        <w:t>» (</w:t>
      </w:r>
      <w:proofErr w:type="spellStart"/>
      <w:r w:rsidR="00C9775C">
        <w:t>Is</w:t>
      </w:r>
      <w:proofErr w:type="spellEnd"/>
      <w:r w:rsidR="00C9775C">
        <w:t xml:space="preserve"> 25,7-8).</w:t>
      </w:r>
    </w:p>
    <w:p w14:paraId="675A0088" w14:textId="1432B314" w:rsidR="00C9775C" w:rsidRDefault="00633E0C" w:rsidP="00026B00">
      <w:pPr>
        <w:jc w:val="both"/>
      </w:pPr>
      <w:r>
        <w:t>La</w:t>
      </w:r>
      <w:r w:rsidR="00C9775C">
        <w:t xml:space="preserve"> nostra vita, carissimi fratelli e sorelle si </w:t>
      </w:r>
      <w:proofErr w:type="gramStart"/>
      <w:r w:rsidR="00C9775C">
        <w:t>svolge</w:t>
      </w:r>
      <w:proofErr w:type="gramEnd"/>
      <w:r w:rsidR="00C9775C">
        <w:t xml:space="preserve"> tra un presente, nel quale un velo c’impedisce di vedere Dio e siamo</w:t>
      </w:r>
      <w:r w:rsidR="00BE4147">
        <w:t xml:space="preserve"> come</w:t>
      </w:r>
      <w:r w:rsidR="00C9775C">
        <w:t xml:space="preserve"> circondati da una nebbia che offusca la vista del cuore, e il futuro promesso in cui sarà eliminata la morte, sarà asciugata ogni lacrima, sarà consolata ogni sofferenza. E noi ci fidiamo di questa promessa buona e luminosa, perché Dio è fedele, perché nella Pasqua di Gesù, morto e risorto, già intravediamo l’alba della risurrezione e della vita eterna, perché Cristo ha già iniziato ad asciugare le lacrime di ogni volto,</w:t>
      </w:r>
      <w:r w:rsidR="00F91FAC">
        <w:t xml:space="preserve"> e continua a farlo</w:t>
      </w:r>
      <w:r w:rsidR="00C9775C">
        <w:t xml:space="preserve"> attraverso fratelli e sorelle che diventano segno e strumento della sua tenerezza.</w:t>
      </w:r>
    </w:p>
    <w:p w14:paraId="10F3F73F" w14:textId="2B26394A" w:rsidR="00633E0C" w:rsidRDefault="00633E0C" w:rsidP="00026B00">
      <w:pPr>
        <w:jc w:val="both"/>
      </w:pPr>
      <w:r>
        <w:t xml:space="preserve">Ecco, la parola del profeta illumina il cammino percorso da Don Antonio: nel suo ministero di sacerdote, egli ha amato e ha servito la vita, e si è posto sulle orme di un grande testimone come Don Leo. </w:t>
      </w:r>
      <w:r w:rsidR="00E92C15">
        <w:t>Nel</w:t>
      </w:r>
      <w:r>
        <w:t xml:space="preserve"> suo servizio, come vicario parrocchiale e come parroco nelle comunità dov’è stato inviato (Marcignago, Belgioioso, la parrocchia dello Spirito Santo a Pavia, Villanterio, Calignano, Albuzzano, Barona e Vigalfo, Filighera e Copiano), e nella sua presenza attiva nella Casa dell’Accoglienza della Vita, Don Antonio ha preparato la mensa eucaristica, spezzando il pane della Parola e dell’Eucaristia, annunciando quel banchetto del Regno </w:t>
      </w:r>
      <w:proofErr w:type="gramStart"/>
      <w:r>
        <w:t>a cui</w:t>
      </w:r>
      <w:proofErr w:type="gramEnd"/>
      <w:r>
        <w:t xml:space="preserve"> tutti siamo invitati, ha cercato di creare un clima di famiglia, anche nei momenti conviviali o di festa</w:t>
      </w:r>
      <w:r w:rsidR="00E92C15">
        <w:t>,</w:t>
      </w:r>
      <w:r>
        <w:t xml:space="preserve"> essenziali per la vita di ogni comunità, preziosi anche nella relazione fraterna dei sacerdoti tra loro; come prete fedele a Gesù e alla Chiesa, ha avvicinato tante persone e si è lasciato avvicinare, </w:t>
      </w:r>
      <w:r w:rsidR="00E92C15">
        <w:t xml:space="preserve">con suo tratto silenzioso, di poche parole, apparentemente un po’ burbero, che nascondeva un grande cuore; </w:t>
      </w:r>
      <w:r>
        <w:t>ha asciugato lacrime che rigavano il volto di uomini e donne di ogni età, ha permesso, con l’aiuto di fratelli e sorelle che operano</w:t>
      </w:r>
      <w:r w:rsidR="00E92C15">
        <w:t xml:space="preserve"> anche adesso</w:t>
      </w:r>
      <w:r>
        <w:t xml:space="preserve"> nel silenzio, che creature sbocciate nel grembo di giovani madri fossero accolte e non eliminate, </w:t>
      </w:r>
      <w:r w:rsidR="00E92C15">
        <w:t xml:space="preserve">e che giovani donne imparassero l’arte preziosa della maternità, </w:t>
      </w:r>
      <w:r>
        <w:t xml:space="preserve">che piccoli senza famiglia potessero trovare una casa e un cammino, che ragazzi e adolescenti, con storie talvolta complesse </w:t>
      </w:r>
      <w:r w:rsidR="00086EED">
        <w:t xml:space="preserve">e cariche di ferite, potessero </w:t>
      </w:r>
      <w:r>
        <w:t>crescere con un futuro, con</w:t>
      </w:r>
      <w:r w:rsidR="00E92C15">
        <w:t xml:space="preserve"> una nuova consapevolezza di sé.</w:t>
      </w:r>
    </w:p>
    <w:p w14:paraId="6F6F90F0" w14:textId="77777777" w:rsidR="004D7439" w:rsidRDefault="004D7439" w:rsidP="00026B00">
      <w:pPr>
        <w:jc w:val="both"/>
      </w:pPr>
    </w:p>
    <w:p w14:paraId="26184033" w14:textId="1FD9898B" w:rsidR="004D7439" w:rsidRDefault="004D7439" w:rsidP="00026B00">
      <w:pPr>
        <w:jc w:val="both"/>
      </w:pPr>
      <w:r>
        <w:t xml:space="preserve">Così l’ho conosciuto, e così lo ricordo: anche con il suo vescovo, Don Antonio era uomo di poche parole, a volte mi segnalava l’attenzione da avere per un confratello, era contento quando mi accoglieva alla Casa di Belgioioso o di Copiano, con le mamme, i bambini, gli adolescenti, oppure nelle sue parrocchie. Ebbi modo d’incontrarlo più volte nel suo travagliato ricovero che portò alcuni anni fa all’amputazione della gamba: negli inevitabili “alti” e “bassi” di quei giorni, </w:t>
      </w:r>
      <w:proofErr w:type="gramStart"/>
      <w:r>
        <w:t>mi</w:t>
      </w:r>
      <w:proofErr w:type="gramEnd"/>
      <w:r>
        <w:t xml:space="preserve"> colpì la sua accettazione della prova e soprattutto con che passione s’impegnò nel riprendere a camminare, un passo alla volta, con la protesi, con il desiderio di tornare alle sue comunità e alla sua gente, sognando anche di poter ritornare a nuotare con i ragazzi in estate.</w:t>
      </w:r>
    </w:p>
    <w:p w14:paraId="53A2C93D" w14:textId="74708CC5" w:rsidR="00914867" w:rsidRDefault="00914867" w:rsidP="00026B00">
      <w:pPr>
        <w:jc w:val="both"/>
      </w:pPr>
      <w:r>
        <w:t xml:space="preserve">Aveva, come tutti noi, i suoi limiti, si riconosceva umilmente peccatore davanti al Signore, con una grande fiducia nella misericordia di Gesù: anche quando si trovava ad ascoltare e ad accompagnare storie piene di contraddizioni e di umana miseria. Il suo sguardo, un po’ sornione, esprimeva un cuore largo nell’accoglienza e nel perdono. Ora noi preghiamo per lui, certi che </w:t>
      </w:r>
      <w:bookmarkStart w:id="0" w:name="_GoBack"/>
      <w:bookmarkEnd w:id="0"/>
      <w:r>
        <w:t>vede nella luce lo sguardo buono e dolce del suo Signore.</w:t>
      </w:r>
    </w:p>
    <w:p w14:paraId="08F3C582" w14:textId="3E4547A4" w:rsidR="00914867" w:rsidRPr="00026B00" w:rsidRDefault="00914867" w:rsidP="00026B00">
      <w:pPr>
        <w:jc w:val="both"/>
      </w:pPr>
      <w:proofErr w:type="gramStart"/>
      <w:r>
        <w:t>«</w:t>
      </w:r>
      <w:proofErr w:type="gramEnd"/>
      <w:r w:rsidR="0072054D" w:rsidRPr="0072054D">
        <w:t xml:space="preserve">Noi sappiamo che siamo passati dalla morte alla vita, perché amiamo i fratelli. </w:t>
      </w:r>
      <w:r w:rsidR="0072054D">
        <w:t>In questo abbiamo conosciuto l’</w:t>
      </w:r>
      <w:r w:rsidR="0072054D" w:rsidRPr="0072054D">
        <w:t xml:space="preserve">amore, nel fatto che egli ha </w:t>
      </w:r>
      <w:proofErr w:type="gramStart"/>
      <w:r w:rsidR="0072054D" w:rsidRPr="0072054D">
        <w:t>dato</w:t>
      </w:r>
      <w:proofErr w:type="gramEnd"/>
      <w:r w:rsidR="0072054D" w:rsidRPr="0072054D">
        <w:t xml:space="preserve"> la sua vita per noi; quindi anche noi dobbi</w:t>
      </w:r>
      <w:r w:rsidR="0072054D">
        <w:t>amo dare la vita per i fratelli</w:t>
      </w:r>
      <w:r>
        <w:t>»</w:t>
      </w:r>
      <w:r w:rsidR="0072054D">
        <w:t xml:space="preserve"> (1Gv 3,14.16): come sono vere le parole dell’apostolo Giovanni, guardando alla vita di Don Antonio. Egli è passato dalla morte alla vita perché ha amato i fratelli, sulle orme di Cristo, che </w:t>
      </w:r>
      <w:proofErr w:type="gramStart"/>
      <w:r w:rsidR="0072054D">
        <w:t>ha</w:t>
      </w:r>
      <w:proofErr w:type="gramEnd"/>
      <w:r w:rsidR="0072054D">
        <w:t xml:space="preserve"> dato la vita per noi: ora, nell’ultima pasqua della sua morte, possiamo pensare che davvero il nostro fratello, amico e padre, sia passato definitivamente dalla morte alla vita. Amen!</w:t>
      </w:r>
    </w:p>
    <w:sectPr w:rsidR="00914867" w:rsidRPr="00026B00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00"/>
    <w:rsid w:val="00026B00"/>
    <w:rsid w:val="00086EED"/>
    <w:rsid w:val="0027582E"/>
    <w:rsid w:val="00391E76"/>
    <w:rsid w:val="004917BF"/>
    <w:rsid w:val="004D7439"/>
    <w:rsid w:val="0054075F"/>
    <w:rsid w:val="00633E0C"/>
    <w:rsid w:val="006C3013"/>
    <w:rsid w:val="0072054D"/>
    <w:rsid w:val="0081727A"/>
    <w:rsid w:val="00914867"/>
    <w:rsid w:val="00BB1EBB"/>
    <w:rsid w:val="00BE4147"/>
    <w:rsid w:val="00C9775C"/>
    <w:rsid w:val="00E92C15"/>
    <w:rsid w:val="00F75CE7"/>
    <w:rsid w:val="00F91FAC"/>
    <w:rsid w:val="00F92CA3"/>
    <w:rsid w:val="00F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043C9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1276</Words>
  <Characters>7276</Characters>
  <Application>Microsoft Macintosh Word</Application>
  <DocSecurity>0</DocSecurity>
  <Lines>60</Lines>
  <Paragraphs>17</Paragraphs>
  <ScaleCrop>false</ScaleCrop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17</cp:revision>
  <dcterms:created xsi:type="dcterms:W3CDTF">2021-07-04T09:17:00Z</dcterms:created>
  <dcterms:modified xsi:type="dcterms:W3CDTF">2021-07-04T15:32:00Z</dcterms:modified>
</cp:coreProperties>
</file>