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B337" w14:textId="77777777" w:rsidR="00F75CE7" w:rsidRDefault="00B5275C" w:rsidP="00B52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Inizio dell’Anno Pastorale 2020-2021</w:t>
      </w:r>
    </w:p>
    <w:p w14:paraId="156841D0" w14:textId="77777777" w:rsidR="00B5275C" w:rsidRDefault="00B5275C" w:rsidP="00B52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giovedì 24 settembre 2020</w:t>
      </w:r>
    </w:p>
    <w:p w14:paraId="5BB19390" w14:textId="77777777" w:rsidR="00B5275C" w:rsidRDefault="00B5275C" w:rsidP="00B5275C">
      <w:pPr>
        <w:jc w:val="center"/>
        <w:rPr>
          <w:b/>
          <w:sz w:val="28"/>
          <w:szCs w:val="28"/>
        </w:rPr>
      </w:pPr>
    </w:p>
    <w:p w14:paraId="4676F4B2" w14:textId="77777777" w:rsidR="00B5275C" w:rsidRDefault="00B5275C" w:rsidP="00B5275C">
      <w:pPr>
        <w:jc w:val="center"/>
        <w:rPr>
          <w:b/>
          <w:sz w:val="28"/>
          <w:szCs w:val="28"/>
        </w:rPr>
      </w:pPr>
    </w:p>
    <w:p w14:paraId="5C963464" w14:textId="77777777" w:rsidR="00B5275C" w:rsidRDefault="00C93B3E" w:rsidP="00B5275C">
      <w:pPr>
        <w:jc w:val="both"/>
      </w:pPr>
      <w:r>
        <w:t>Carissimi fratelli e sorelle, cari confratelli sacerdoti,</w:t>
      </w:r>
    </w:p>
    <w:p w14:paraId="774E1C6A" w14:textId="3450708E" w:rsidR="00F35217" w:rsidRDefault="00C93B3E" w:rsidP="00B5275C">
      <w:pPr>
        <w:jc w:val="both"/>
      </w:pPr>
      <w:r>
        <w:t xml:space="preserve">Con la celebrazione di questa sera, invochiamo lo Spirito Santo sul cammino della nostra Chiesa di Pavia, all’inizio di un nuovo Anno Pastorale: </w:t>
      </w:r>
      <w:r w:rsidR="00F35217">
        <w:t xml:space="preserve">condividiamo con </w:t>
      </w:r>
      <w:proofErr w:type="gramStart"/>
      <w:r w:rsidR="00F35217">
        <w:t xml:space="preserve">il nostro </w:t>
      </w:r>
      <w:r w:rsidR="00A41452">
        <w:t>nazione</w:t>
      </w:r>
      <w:proofErr w:type="gramEnd"/>
      <w:r w:rsidR="00A41452">
        <w:t xml:space="preserve"> </w:t>
      </w:r>
      <w:r w:rsidR="00F35217">
        <w:t>e con il mondo un tempo carico di sfide e domande, un passaggio gravido di conseguenze per il prossimo futuro, un tempo di “crisi” nel senso autentico della parola, un tempo di giudizio e di verifica, di decisioni e di scelte che potranno essere più o meno feconde di bene.</w:t>
      </w:r>
    </w:p>
    <w:p w14:paraId="7CAAC2B9" w14:textId="4A0EF657" w:rsidR="00C93B3E" w:rsidRDefault="00353E59" w:rsidP="00B5275C">
      <w:pPr>
        <w:jc w:val="both"/>
      </w:pPr>
      <w:r>
        <w:t>A</w:t>
      </w:r>
      <w:r w:rsidR="00C93B3E">
        <w:t xml:space="preserve">bbiamo alle nostre spalle i mesi difficili del </w:t>
      </w:r>
      <w:proofErr w:type="spellStart"/>
      <w:r w:rsidR="00C93B3E">
        <w:rPr>
          <w:i/>
        </w:rPr>
        <w:t>lock</w:t>
      </w:r>
      <w:proofErr w:type="spellEnd"/>
      <w:r w:rsidR="00C93B3E">
        <w:rPr>
          <w:i/>
        </w:rPr>
        <w:t xml:space="preserve"> down</w:t>
      </w:r>
      <w:r w:rsidR="00C93B3E">
        <w:t xml:space="preserve"> e della ripresa della vita sociale e lavorativa, da poche settimane si sono riaperte le scuole e riprenderanno presto le lezioni nell’università; nelle</w:t>
      </w:r>
      <w:r w:rsidR="00A41452">
        <w:t xml:space="preserve"> parrocchie </w:t>
      </w:r>
      <w:r w:rsidR="00A41452">
        <w:t xml:space="preserve">il cammino della catechesi </w:t>
      </w:r>
      <w:r w:rsidR="00A41452">
        <w:t>muove i primi passi</w:t>
      </w:r>
      <w:r w:rsidR="00C93B3E">
        <w:t xml:space="preserve"> e progressivamente si riaprono gli oratori.</w:t>
      </w:r>
      <w:r>
        <w:t xml:space="preserve"> </w:t>
      </w:r>
      <w:r w:rsidR="00C93B3E">
        <w:t xml:space="preserve">Tutto avviene in un clima </w:t>
      </w:r>
      <w:r>
        <w:t>segnato</w:t>
      </w:r>
      <w:r w:rsidR="00C93B3E">
        <w:t xml:space="preserve"> d</w:t>
      </w:r>
      <w:r>
        <w:t xml:space="preserve">a interrogativi e </w:t>
      </w:r>
      <w:r w:rsidR="00C93B3E">
        <w:t>incertezza, perché non siamo ancora usciti dall’epidemia e si prospettano tempi faticosi per le attività economiche e per il lavoro, con un crescente numero di famiglie e persone in difficoltà o in vera povertà.</w:t>
      </w:r>
    </w:p>
    <w:p w14:paraId="6814A010" w14:textId="77777777" w:rsidR="002D5DAC" w:rsidRDefault="002D5DAC" w:rsidP="00B5275C">
      <w:pPr>
        <w:jc w:val="both"/>
      </w:pPr>
    </w:p>
    <w:p w14:paraId="7A4D7A3F" w14:textId="63F96216" w:rsidR="002D5DAC" w:rsidRDefault="002D5DAC" w:rsidP="00B5275C">
      <w:pPr>
        <w:jc w:val="both"/>
      </w:pPr>
      <w:r>
        <w:t>Anche come Chiesa, cordialmente partecipe delle sofferenze e delle speranze degli uomini, avvertiamo la provocazione che il Signore ci rivolge attraverso le circostanze inattese dei nostri giorni e ci sentiamo chia</w:t>
      </w:r>
      <w:r w:rsidR="00AE3017">
        <w:t xml:space="preserve">mati a vivere </w:t>
      </w:r>
      <w:r>
        <w:t>un tempo di discernimento, per sco</w:t>
      </w:r>
      <w:r w:rsidR="00AE3017">
        <w:t>prire che cosa Dio chiede a noi e alle nostre comunità,</w:t>
      </w:r>
      <w:r>
        <w:t xml:space="preserve"> quale passo di conversione c’invita a vivere e quale volto di Chiesa dovrebbe crescere e prendere forma in questo tempo.</w:t>
      </w:r>
    </w:p>
    <w:p w14:paraId="65955B78" w14:textId="0CFDF587" w:rsidR="002D5DAC" w:rsidRDefault="002D5DAC" w:rsidP="00B5275C">
      <w:pPr>
        <w:jc w:val="both"/>
      </w:pPr>
      <w:r>
        <w:t xml:space="preserve">La lettera pastorale che idealmente intendo consegnare a voi, presbiteri e diaconi permanenti, a voi consacrati e consacrate, a voi fedeli laici che qui rappresentate le parrocchie, le associazioni e i movimenti ecclesiali della nostra Diocesi, disponibile da domenica 4 ottobre, vuole essere uno strumento di aiuto per questo discernimento e per maturare uno sguardo di fede sull’esperienza che coinvolge l’intera comunità umana e cristiana. La lettera stessa nasce da un primo </w:t>
      </w:r>
      <w:r w:rsidR="00C97093">
        <w:t>confronto e dialogo vissuto nel presbiterio, che ha avuto una sua tappa nella recente Assemblea del clero, con una sintesi consegnata a me e da me ripresa nella lettera pastorale: il desiderio è che nei prossimi mesi la riflessione si allarghi alle nostre comunità e coinvolga voi tutti, in questa rilettura del tempo presente, per accogliere la parola che Dio ci sta rivolgendo qui e ora.</w:t>
      </w:r>
    </w:p>
    <w:p w14:paraId="2B11585D" w14:textId="77777777" w:rsidR="00C97093" w:rsidRDefault="00C97093" w:rsidP="00B5275C">
      <w:pPr>
        <w:jc w:val="both"/>
      </w:pPr>
    </w:p>
    <w:p w14:paraId="3001DA33" w14:textId="46ED98AD" w:rsidR="00C97093" w:rsidRDefault="00FF4793" w:rsidP="00B5275C">
      <w:pPr>
        <w:jc w:val="both"/>
      </w:pPr>
      <w:r>
        <w:t>La pagina di Vangelo, appena proclamata, è la stessa che fa da icona biblica iniziale nella mia lettera: è un testo che ci è stato proposto in una domenica dello scorso agosto, e subito mi ha colpito come parola che interpreta e illumina ciò che stiamo vivendo.</w:t>
      </w:r>
    </w:p>
    <w:p w14:paraId="159E42BB" w14:textId="789C4C19" w:rsidR="007611F7" w:rsidRDefault="00FF4793" w:rsidP="00B5275C">
      <w:pPr>
        <w:jc w:val="both"/>
      </w:pPr>
      <w:r>
        <w:t xml:space="preserve">Ecco, i discepoli sono da soli, sulla barca, circondati dal buio della notte, mentre attraversano il lago di Galilea in tempesta: </w:t>
      </w:r>
      <w:r w:rsidR="00AF0608">
        <w:t>«</w:t>
      </w:r>
      <w:r w:rsidR="005B4AA7" w:rsidRPr="005B4AA7">
        <w:t>La barca intanto distava già molte miglia da terra ed era agitata dalle onde:</w:t>
      </w:r>
      <w:r w:rsidR="005B4AA7">
        <w:t xml:space="preserve"> il vento</w:t>
      </w:r>
      <w:proofErr w:type="gramStart"/>
      <w:r w:rsidR="005B4AA7">
        <w:t xml:space="preserve"> infatti</w:t>
      </w:r>
      <w:proofErr w:type="gramEnd"/>
      <w:r w:rsidR="005B4AA7">
        <w:t xml:space="preserve"> era contrario</w:t>
      </w:r>
      <w:r w:rsidR="00AF0608">
        <w:t>»</w:t>
      </w:r>
      <w:r w:rsidR="005B4AA7">
        <w:t xml:space="preserve"> (Mt 14,24)</w:t>
      </w:r>
      <w:r w:rsidR="007611F7">
        <w:t>. Possiamo immaginare</w:t>
      </w:r>
      <w:r w:rsidR="005B4AA7">
        <w:t xml:space="preserve"> la tensione </w:t>
      </w:r>
      <w:r w:rsidR="007611F7">
        <w:t>dei</w:t>
      </w:r>
      <w:r w:rsidR="005B4AA7">
        <w:t xml:space="preserve"> discepoli, che sentono l’assenza di Gesù e magari si domandano perché il Signore li abbia lasciati soli in questo mom</w:t>
      </w:r>
      <w:r w:rsidR="007611F7">
        <w:t>ento. Proprio come accade a noi! L</w:t>
      </w:r>
      <w:r w:rsidR="005B4AA7">
        <w:t xml:space="preserve">a situazione creata dall’epidemia è come una tempesta che agita le </w:t>
      </w:r>
      <w:r w:rsidR="003B5315">
        <w:t xml:space="preserve">acque della vita </w:t>
      </w:r>
      <w:r w:rsidR="007611F7">
        <w:t xml:space="preserve">e che può farci sentire abbandonati, in balìa degli eventi, tanto che sorge nell’anima l’interrogativo: </w:t>
      </w:r>
      <w:proofErr w:type="gramStart"/>
      <w:r w:rsidR="007611F7">
        <w:t>«</w:t>
      </w:r>
      <w:proofErr w:type="gramEnd"/>
      <w:r w:rsidR="007611F7">
        <w:t>Signore dove sei? Perché non intervieni?»</w:t>
      </w:r>
      <w:r w:rsidR="00431B63">
        <w:t>.</w:t>
      </w:r>
    </w:p>
    <w:p w14:paraId="0F0035DF" w14:textId="37AB4DA5" w:rsidR="00FF4793" w:rsidRDefault="005B4AA7" w:rsidP="00B5275C">
      <w:pPr>
        <w:jc w:val="both"/>
      </w:pPr>
      <w:proofErr w:type="gramStart"/>
      <w:r>
        <w:t xml:space="preserve">C’è chi ha vissuto e vive la paura nella malattia, la solitudine – pensiamo </w:t>
      </w:r>
      <w:r w:rsidR="007D5138">
        <w:t>gli</w:t>
      </w:r>
      <w:r>
        <w:t xml:space="preserve"> anziani soli nelle case e confinati nelle RSA - e l’impossibilità di avere accanto i propri cari, perfino nelle ore ultime dell’esistenza terrena, c’è chi ha conosciuto la ferita del lutto con la perdita di familiari e amici, c’è chi si trova ad affrontare gravi difficoltà nel lavoro, con il rischio di chiudere la propria attività o </w:t>
      </w:r>
      <w:r w:rsidR="007D5138">
        <w:t>ha</w:t>
      </w:r>
      <w:r>
        <w:t xml:space="preserve"> perso un’occupazione</w:t>
      </w:r>
      <w:r w:rsidR="007D5138">
        <w:t>, magari precaria e irregolare</w:t>
      </w:r>
      <w:proofErr w:type="gramEnd"/>
      <w:r w:rsidR="007D5138">
        <w:t>. I</w:t>
      </w:r>
      <w:r>
        <w:t xml:space="preserve">n generale, avvertiamo tutti l’ansia e l’incertezza di quello che ci attende, del come poter riprendere i gesti normali di una vita di comunità, ridando spazio agli incontri tra le persone, ai momenti </w:t>
      </w:r>
      <w:r w:rsidR="003B5315">
        <w:t xml:space="preserve">di formazione e di catechesi, </w:t>
      </w:r>
      <w:r w:rsidR="007D5138">
        <w:t>come far vivere la partecipazione all’Eucaristia domenicale ai tanti che non sono tornati.</w:t>
      </w:r>
    </w:p>
    <w:p w14:paraId="0FB28543" w14:textId="77777777" w:rsidR="007D5138" w:rsidRDefault="007D5138" w:rsidP="00B5275C">
      <w:pPr>
        <w:jc w:val="both"/>
      </w:pPr>
    </w:p>
    <w:p w14:paraId="4EAF041A" w14:textId="497055C6" w:rsidR="007D5138" w:rsidRDefault="007D5138" w:rsidP="00B5275C">
      <w:pPr>
        <w:jc w:val="both"/>
      </w:pPr>
      <w:r>
        <w:lastRenderedPageBreak/>
        <w:t>Nel racconto di Matteo, mentre la barca dei suoi amici avanza con fatica nelle acque agitate, Gesù si è ritirato da solo a pregare, sulla montagna: è un’immagine che rappresenta bene una prima forma di vicinanza del Signore. In realtà, egli è accanto ai suoi, nella preghiera, rivolta al Padre, nella quale porta e custodisce i suoi discepoli: ciò vale sempre, in ogni tempo. Il Signore, che ora vive presso il Padre, come risorto nella gloria, non ha preso le distanze da noi e ci chiede di fidarci di lui, della potenza della sua preghiera: egli è sempre vivo per inte</w:t>
      </w:r>
      <w:r w:rsidR="00F2479F">
        <w:t xml:space="preserve">rcedere a nostro favore, </w:t>
      </w:r>
      <w:r>
        <w:t xml:space="preserve">sempre ci invia il soffio del suo Spirito, </w:t>
      </w:r>
      <w:r w:rsidR="00F2479F">
        <w:t xml:space="preserve">sorgente inesauribile di forza e di speranza. Anche il tempo della notte, in cui sembra assente e lontano, è tempo di Dio, e forse il Signore non ha raggiunto la barca in mezzo al lago, ha lasciato che trascorressero alcune ore, perché i discepoli toccassero con mano la loro fragilità, la loro incapacità, e dal loro cuore, quasi silenziosamente, si levasse il grido della preghiera. Non </w:t>
      </w:r>
      <w:proofErr w:type="gramStart"/>
      <w:r w:rsidR="00F2479F">
        <w:t>è</w:t>
      </w:r>
      <w:proofErr w:type="gramEnd"/>
      <w:r w:rsidR="00F2479F">
        <w:t xml:space="preserve"> forse accaduto qualcosa di simile nel cuore di tanti fratelli e sorelle in questi mesi?</w:t>
      </w:r>
    </w:p>
    <w:p w14:paraId="3CEB2AD6" w14:textId="57BF899B" w:rsidR="00F2479F" w:rsidRDefault="00F2479F" w:rsidP="00B5275C">
      <w:pPr>
        <w:jc w:val="both"/>
      </w:pPr>
      <w:r>
        <w:t>Una preghiera talvolta sommessa e accennata, talvolta espressa e condivisa nelle famiglie, attraverso i mezzi di comunicazione, che indica un compito affidato alla nostra Chiesa: avere cura della preghiera, nutrita di ascolto e di silenzio adorante, vivere e gustare la bellezza della liturgia e dell’Eucaristia</w:t>
      </w:r>
      <w:r w:rsidR="00FC77C7">
        <w:t>,</w:t>
      </w:r>
      <w:r>
        <w:t xml:space="preserve"> perché siano luoghi e tempi che parlino, che nutrano la fede e la speranza.</w:t>
      </w:r>
    </w:p>
    <w:p w14:paraId="321CA4E2" w14:textId="77777777" w:rsidR="00F2479F" w:rsidRDefault="00F2479F" w:rsidP="00B5275C">
      <w:pPr>
        <w:jc w:val="both"/>
      </w:pPr>
    </w:p>
    <w:p w14:paraId="35ED13D9" w14:textId="1BF55637" w:rsidR="00F2479F" w:rsidRDefault="00F2479F" w:rsidP="00F2479F">
      <w:pPr>
        <w:jc w:val="both"/>
      </w:pPr>
      <w:proofErr w:type="gramStart"/>
      <w:r>
        <w:t>Ma</w:t>
      </w:r>
      <w:proofErr w:type="gramEnd"/>
      <w:r>
        <w:t xml:space="preserve"> c’è di più nella narrazione evangelica, perché accade l’imprevisto e r</w:t>
      </w:r>
      <w:r w:rsidR="00FC77C7">
        <w:t>isuona una parola che è per noi</w:t>
      </w:r>
      <w:r>
        <w:t xml:space="preserve">: Gesù, infatti, raggiunge i suoi, camminando sulle acque. In lui vediamo già il Risorto, una presenza che non affonda nelle </w:t>
      </w:r>
      <w:r w:rsidR="00D36699">
        <w:t>acque oscure</w:t>
      </w:r>
      <w:r>
        <w:t xml:space="preserve"> del caos e del male, evocate dal lago in tempesta, che ci raggiunge e ci assicura: </w:t>
      </w:r>
      <w:proofErr w:type="gramStart"/>
      <w:r w:rsidRPr="00F2479F">
        <w:t>«</w:t>
      </w:r>
      <w:proofErr w:type="gramEnd"/>
      <w:r w:rsidRPr="00F2479F">
        <w:t>Coraggio, sono io, non abbiate paura!»</w:t>
      </w:r>
      <w:r>
        <w:t xml:space="preserve"> (Mt 14,27). È una parola di consolazione, di riconoscimento, di rivelazione</w:t>
      </w:r>
      <w:r w:rsidR="00D36699">
        <w:t>,</w:t>
      </w:r>
      <w:r>
        <w:t xml:space="preserve"> dove riecheggia il nome stesso di Dio svelato a Israele - </w:t>
      </w:r>
      <w:proofErr w:type="gramStart"/>
      <w:r>
        <w:t>«</w:t>
      </w:r>
      <w:proofErr w:type="gramEnd"/>
      <w:r>
        <w:t>Io sono, io ci sono, sono qui per te e con te!» - è una parola che vince la paura, che ci fa entrare nella realtà con uno sguardo di fiducia e di positività, tesi a riconoscere i segni buoni di questa Presenza che è con noi. Segni che non mancano anche oggi, in questo tempo e che fioriscono in gesti di bene, di condivisione, di fraternità vera, di cura attenta di chi soffre, di chi è più fragile: davvero il Signore è all’opera e ci chiama a operare con Lui, a diventare testimoni della sua tenerezza e della sua dedizione d’amore agli uomini.</w:t>
      </w:r>
    </w:p>
    <w:p w14:paraId="69D775E8" w14:textId="2D205510" w:rsidR="00F2479F" w:rsidRPr="006364D8" w:rsidRDefault="00F2479F" w:rsidP="00F2479F">
      <w:pPr>
        <w:jc w:val="both"/>
      </w:pPr>
      <w:r>
        <w:t xml:space="preserve">Nella prima lettura abbiamo ascoltato la descrizione della prima comunità di Gerusalemme, che mette al centro l’essenziale – l’insegnamento degli apostoli che annunciano il </w:t>
      </w:r>
      <w:proofErr w:type="spellStart"/>
      <w:r>
        <w:rPr>
          <w:i/>
        </w:rPr>
        <w:t>kerygma</w:t>
      </w:r>
      <w:proofErr w:type="spellEnd"/>
      <w:r>
        <w:t xml:space="preserve">, la Pasqua di Cristo </w:t>
      </w:r>
      <w:proofErr w:type="gramStart"/>
      <w:r>
        <w:t>crocifisso</w:t>
      </w:r>
      <w:proofErr w:type="gramEnd"/>
      <w:r>
        <w:t xml:space="preserve"> e risorto, lo spezzare il pane nella celebrazione eucaristica, le preghiere, a casa e nel tempio – e che vive una dinamica concreta di comunione, fino alla libera condivisione dei beni per soccorrere i bisogni dei poveri, e di missione, perché con il suo modo di essere e di agire attira nuovi fratelli e così cresce.</w:t>
      </w:r>
      <w:r w:rsidR="00D36699">
        <w:t xml:space="preserve"> Abbiamo qui un’indicazione di cammino, che può guidare il discernimento da vivere nelle nostre comunità, intorno a tre parole, che ritroverete nella mia lettera</w:t>
      </w:r>
      <w:r w:rsidR="002E130A">
        <w:t>,</w:t>
      </w:r>
      <w:r w:rsidR="00D36699">
        <w:t xml:space="preserve"> </w:t>
      </w:r>
      <w:r w:rsidR="006364D8">
        <w:t>raccolte</w:t>
      </w:r>
      <w:r w:rsidR="00D36699">
        <w:t xml:space="preserve"> dalla riflessione avviata con i miei confratelli sacerdoti: </w:t>
      </w:r>
      <w:proofErr w:type="spellStart"/>
      <w:r w:rsidR="006364D8">
        <w:rPr>
          <w:i/>
        </w:rPr>
        <w:t>kerygma</w:t>
      </w:r>
      <w:proofErr w:type="spellEnd"/>
      <w:r w:rsidR="006364D8">
        <w:t>, comunione e missione.</w:t>
      </w:r>
    </w:p>
    <w:p w14:paraId="42F2B916" w14:textId="721D4F3F" w:rsidR="00F2479F" w:rsidRDefault="00F2479F" w:rsidP="00B5275C">
      <w:pPr>
        <w:jc w:val="both"/>
      </w:pPr>
    </w:p>
    <w:p w14:paraId="4C6C1EDA" w14:textId="6AE87B71" w:rsidR="002E130A" w:rsidRDefault="006364D8" w:rsidP="00B5275C">
      <w:pPr>
        <w:jc w:val="both"/>
      </w:pPr>
      <w:r w:rsidRPr="00F2479F">
        <w:t>«Coraggio, sono io, non abbiate paura!»</w:t>
      </w:r>
      <w:r>
        <w:t xml:space="preserve"> (Mt 14,27): carissimi fratelli e sorelle, accogliamo come rivolte a noi queste parole che possono scaldare il cuore e infondere una lieta sicurezza in questo </w:t>
      </w:r>
      <w:proofErr w:type="gramStart"/>
      <w:r>
        <w:t>nuovo inizio</w:t>
      </w:r>
      <w:proofErr w:type="gramEnd"/>
      <w:r>
        <w:t xml:space="preserve">. Lo sappiamo bene, non si tratta semplicemente di “ripartire”, tornando a fare quello che </w:t>
      </w:r>
      <w:proofErr w:type="gramStart"/>
      <w:r>
        <w:t>facevamo</w:t>
      </w:r>
      <w:proofErr w:type="gramEnd"/>
      <w:r>
        <w:t xml:space="preserve">, come prima, cercando di dimenticare, appena sarà tutto finito, l’esperienza della pandemia come un brutto sogno. Si tratta di un </w:t>
      </w:r>
      <w:proofErr w:type="gramStart"/>
      <w:r>
        <w:t>nuovo inizio</w:t>
      </w:r>
      <w:proofErr w:type="gramEnd"/>
      <w:r>
        <w:t xml:space="preserve">, che ci chiede di lasciarci interpellare dal vissuto di questi mesi e di fare i passi e le scelte per essere nell’oggi una comunità viva e attrattiva, come lo furono i primi cristiani, senza la pretesa e l’insipienza di cambiare tutto e di buttare via ciò che resta valido, ciò che appartiene alla forma originaria e originale della vita cristiana, e con il coraggio di verificare, di creare vie nuove, di andare a cercare e a incontrare le famiglie, le persone, la gente che abita le nostre vie, i nostri paesi e città, dando il nostro apporto, come cristiani, alla costruzione di un mondo più umano, più rispettoso della vita umana, </w:t>
      </w:r>
      <w:r w:rsidR="006926F6">
        <w:t>in ogni istante e in ogni stato, più attento al bene della terra e dell’ambiente, questa “casa comune” che Dio ha preparato per noi e che ci affida come suoi custodi e non padroni.</w:t>
      </w:r>
      <w:bookmarkStart w:id="0" w:name="_GoBack"/>
      <w:bookmarkEnd w:id="0"/>
    </w:p>
    <w:p w14:paraId="316E73F0" w14:textId="03E68160" w:rsidR="006364D8" w:rsidRPr="00C93B3E" w:rsidRDefault="006926F6" w:rsidP="00B5275C">
      <w:pPr>
        <w:jc w:val="both"/>
      </w:pPr>
      <w:r>
        <w:t xml:space="preserve">Sia viva e continua l’invocazione allo Spirito di Cristo, senza il quale non </w:t>
      </w:r>
      <w:proofErr w:type="gramStart"/>
      <w:r>
        <w:t>possiamo</w:t>
      </w:r>
      <w:proofErr w:type="gramEnd"/>
      <w:r>
        <w:t xml:space="preserve"> creare nulla di veramente nuovo: «Manda il tuo Spirito Signore, a rinnovare la terra!». Amen</w:t>
      </w:r>
    </w:p>
    <w:sectPr w:rsidR="006364D8" w:rsidRPr="00C93B3E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5C"/>
    <w:rsid w:val="002D5DAC"/>
    <w:rsid w:val="002E130A"/>
    <w:rsid w:val="00353E59"/>
    <w:rsid w:val="003B5315"/>
    <w:rsid w:val="00431B63"/>
    <w:rsid w:val="005B4AA7"/>
    <w:rsid w:val="006364D8"/>
    <w:rsid w:val="006926F6"/>
    <w:rsid w:val="007611F7"/>
    <w:rsid w:val="007D5138"/>
    <w:rsid w:val="00A41452"/>
    <w:rsid w:val="00AE3017"/>
    <w:rsid w:val="00AF0608"/>
    <w:rsid w:val="00B37E76"/>
    <w:rsid w:val="00B5275C"/>
    <w:rsid w:val="00BD62B0"/>
    <w:rsid w:val="00C93B3E"/>
    <w:rsid w:val="00C97093"/>
    <w:rsid w:val="00D36699"/>
    <w:rsid w:val="00F2479F"/>
    <w:rsid w:val="00F35217"/>
    <w:rsid w:val="00F75CE7"/>
    <w:rsid w:val="00FC77C7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95F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1344</Words>
  <Characters>7662</Characters>
  <Application>Microsoft Macintosh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20</cp:revision>
  <dcterms:created xsi:type="dcterms:W3CDTF">2020-09-24T08:18:00Z</dcterms:created>
  <dcterms:modified xsi:type="dcterms:W3CDTF">2020-09-24T10:15:00Z</dcterms:modified>
</cp:coreProperties>
</file>