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6B121" w14:textId="77777777" w:rsidR="002C1AF0" w:rsidRDefault="002C1AF0" w:rsidP="002C1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Festa della conversione di Sant’Agostino – venerdì 24 aprile 2020</w:t>
      </w:r>
    </w:p>
    <w:p w14:paraId="5AA5FBFB" w14:textId="77777777" w:rsidR="002C1AF0" w:rsidRDefault="002C1AF0" w:rsidP="002C1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Basilica di San Pietro in Ciel d’Oro – Pavia</w:t>
      </w:r>
    </w:p>
    <w:p w14:paraId="2CC0A07B" w14:textId="77777777" w:rsidR="002C1AF0" w:rsidRDefault="002C1AF0" w:rsidP="002C1AF0">
      <w:pPr>
        <w:jc w:val="center"/>
        <w:rPr>
          <w:b/>
          <w:sz w:val="28"/>
          <w:szCs w:val="28"/>
        </w:rPr>
      </w:pPr>
    </w:p>
    <w:p w14:paraId="74D94F6B" w14:textId="77777777" w:rsidR="002C1AF0" w:rsidRDefault="002C1AF0" w:rsidP="002C1AF0">
      <w:pPr>
        <w:jc w:val="center"/>
        <w:rPr>
          <w:b/>
          <w:sz w:val="28"/>
          <w:szCs w:val="28"/>
        </w:rPr>
      </w:pPr>
    </w:p>
    <w:p w14:paraId="4FC8B9AD" w14:textId="77777777" w:rsidR="00174E59" w:rsidRDefault="00174E59" w:rsidP="002C1AF0">
      <w:pPr>
        <w:jc w:val="both"/>
      </w:pPr>
      <w:r>
        <w:t>Carissimi fratelli e sorelle che vi unite dalle vostre case</w:t>
      </w:r>
      <w:proofErr w:type="gramStart"/>
      <w:r>
        <w:t>,</w:t>
      </w:r>
      <w:proofErr w:type="gramEnd"/>
    </w:p>
    <w:p w14:paraId="6287FAC9" w14:textId="77777777" w:rsidR="002C1AF0" w:rsidRDefault="002C1AF0" w:rsidP="002C1AF0">
      <w:pPr>
        <w:jc w:val="both"/>
      </w:pPr>
      <w:r>
        <w:t>Reverendi Padri agostiniani,</w:t>
      </w:r>
      <w:r w:rsidR="00174E59">
        <w:t xml:space="preserve"> collegati anche da lontano</w:t>
      </w:r>
      <w:proofErr w:type="gramStart"/>
      <w:r w:rsidR="00174E59">
        <w:t>,</w:t>
      </w:r>
      <w:proofErr w:type="gramEnd"/>
    </w:p>
    <w:p w14:paraId="76F39E41" w14:textId="77777777" w:rsidR="00366479" w:rsidRDefault="00366479" w:rsidP="002C1AF0">
      <w:pPr>
        <w:jc w:val="both"/>
      </w:pPr>
    </w:p>
    <w:p w14:paraId="15ACE22A" w14:textId="045BBC29" w:rsidR="00F75CE7" w:rsidRDefault="00174E59" w:rsidP="00174E59">
      <w:pPr>
        <w:jc w:val="both"/>
      </w:pPr>
      <w:r>
        <w:t>Le circostanze</w:t>
      </w:r>
      <w:r w:rsidR="00556EF7">
        <w:t xml:space="preserve"> attuali</w:t>
      </w:r>
      <w:r>
        <w:t xml:space="preserve"> c’impediscono di celebr</w:t>
      </w:r>
      <w:r w:rsidR="00106906">
        <w:t xml:space="preserve">are la Settimana Agostiniana, </w:t>
      </w:r>
      <w:r>
        <w:t>tuttavia possiamo oggi vivere il cuore di questa Se</w:t>
      </w:r>
      <w:r w:rsidR="00366479">
        <w:t xml:space="preserve">ttimana: </w:t>
      </w:r>
      <w:r w:rsidR="0027299B">
        <w:t>la festa della conversione e del battesimo di Sant’Agostino, ricevuto</w:t>
      </w:r>
      <w:r w:rsidR="00366479">
        <w:t xml:space="preserve"> da Sant’Ambrogio nella notte tra il 24 e</w:t>
      </w:r>
      <w:r w:rsidR="0027299B">
        <w:t xml:space="preserve"> 25 aprile, nella veglia </w:t>
      </w:r>
      <w:r w:rsidR="00366479">
        <w:t>di Pasqua</w:t>
      </w:r>
      <w:r w:rsidR="0027299B">
        <w:t xml:space="preserve"> del 387</w:t>
      </w:r>
      <w:r w:rsidR="005B2CCD">
        <w:t xml:space="preserve"> a Milano.</w:t>
      </w:r>
    </w:p>
    <w:p w14:paraId="64EAD0B9" w14:textId="43FD6532" w:rsidR="005B2CCD" w:rsidRDefault="006C5BCC" w:rsidP="00174E59">
      <w:pPr>
        <w:jc w:val="both"/>
      </w:pPr>
      <w:r>
        <w:t>Conosciamo</w:t>
      </w:r>
      <w:r w:rsidR="00585917">
        <w:t xml:space="preserve">, attraverso il testo delle sue </w:t>
      </w:r>
      <w:proofErr w:type="gramStart"/>
      <w:r w:rsidR="00585917">
        <w:rPr>
          <w:i/>
        </w:rPr>
        <w:t>Confessioni</w:t>
      </w:r>
      <w:r>
        <w:t xml:space="preserve"> il</w:t>
      </w:r>
      <w:proofErr w:type="gramEnd"/>
      <w:r>
        <w:t xml:space="preserve"> percorso lungo e tormentato che condusse il retore africano alla piena adesione alla fede cristiana: spirito inquieto, pur avendo ricevuto con il latte materno l’educazione alla fede dalla madre Monica, Agostino nella sua adolescenza e giovinezza</w:t>
      </w:r>
      <w:r w:rsidR="0053632D">
        <w:t xml:space="preserve"> percorse strade lontane dalla Chiesa, aderendo</w:t>
      </w:r>
      <w:r w:rsidR="00366479">
        <w:t xml:space="preserve"> di volta in volta</w:t>
      </w:r>
      <w:r w:rsidR="0053632D">
        <w:t xml:space="preserve"> a differenti posizioni di pensiero e praticando stili di vita disordinati, fino a giungere a convivere </w:t>
      </w:r>
      <w:r w:rsidR="00585917">
        <w:t xml:space="preserve">per quasi quattordici anni </w:t>
      </w:r>
      <w:r w:rsidR="0053632D">
        <w:t>con una donna, da cui ebbe il figlio Adeodato.</w:t>
      </w:r>
    </w:p>
    <w:p w14:paraId="3E1A51B2" w14:textId="79801B6D" w:rsidR="00DE7743" w:rsidRDefault="00EA593C" w:rsidP="00DE7743">
      <w:pPr>
        <w:jc w:val="both"/>
      </w:pPr>
      <w:r>
        <w:t xml:space="preserve">Il ritorno alla fede </w:t>
      </w:r>
      <w:r w:rsidR="005C4DE5">
        <w:t>segnò</w:t>
      </w:r>
      <w:r w:rsidR="00217E50">
        <w:t xml:space="preserve"> per Agostino </w:t>
      </w:r>
      <w:r>
        <w:t xml:space="preserve">una trasformazione profonda dei costumi e dello stato di vita: </w:t>
      </w:r>
      <w:r w:rsidR="00DE7743">
        <w:t>già nel periodo immediatamente precedente al battesimo,</w:t>
      </w:r>
      <w:r w:rsidR="00DE7743" w:rsidRPr="00DE7743">
        <w:t xml:space="preserve"> lasciò tutto, ritirandosi </w:t>
      </w:r>
      <w:r w:rsidR="00366479">
        <w:t>insieme alla madre, a</w:t>
      </w:r>
      <w:r w:rsidR="00DE7743">
        <w:t>l figlio e</w:t>
      </w:r>
      <w:r w:rsidR="00366479">
        <w:t xml:space="preserve"> ad alcuni amici, </w:t>
      </w:r>
      <w:r w:rsidR="00DE7743" w:rsidRPr="00DE7743">
        <w:t xml:space="preserve">a </w:t>
      </w:r>
      <w:proofErr w:type="spellStart"/>
      <w:r w:rsidR="00DE7743" w:rsidRPr="00DE7743">
        <w:t>Cassiciaco</w:t>
      </w:r>
      <w:proofErr w:type="spellEnd"/>
      <w:r w:rsidR="00DE7743" w:rsidRPr="00DE7743">
        <w:t>,</w:t>
      </w:r>
      <w:r w:rsidR="00366479">
        <w:t xml:space="preserve"> vicino a Milano,</w:t>
      </w:r>
      <w:r w:rsidR="00DE7743" w:rsidRPr="00DE7743">
        <w:t xml:space="preserve"> in </w:t>
      </w:r>
      <w:proofErr w:type="gramStart"/>
      <w:r w:rsidR="00DE7743" w:rsidRPr="00DE7743">
        <w:t>meditazione e in conversazioni filosofiche e spirituali</w:t>
      </w:r>
      <w:proofErr w:type="gramEnd"/>
      <w:r w:rsidR="00DE7743" w:rsidRPr="00DE7743">
        <w:t>;</w:t>
      </w:r>
      <w:r w:rsidR="00DE7743">
        <w:t xml:space="preserve"> ricevuto il battesimo, decise di tornare in Africa per dare origine a un’e</w:t>
      </w:r>
      <w:r w:rsidR="00675CAA">
        <w:t xml:space="preserve">sperienza di comunità monastica, prima a </w:t>
      </w:r>
      <w:proofErr w:type="spellStart"/>
      <w:r w:rsidR="00675CAA">
        <w:t>Tagaste</w:t>
      </w:r>
      <w:proofErr w:type="spellEnd"/>
      <w:r w:rsidR="00675CAA">
        <w:t>, sua città natale e poi a Ippona, dove</w:t>
      </w:r>
      <w:r w:rsidR="009F3355">
        <w:t xml:space="preserve"> per volontà del popolo cristiano fu ordinato sacerdote e </w:t>
      </w:r>
      <w:r w:rsidR="00675CAA">
        <w:t xml:space="preserve">divenne </w:t>
      </w:r>
      <w:r w:rsidR="009F3355">
        <w:t xml:space="preserve">infine </w:t>
      </w:r>
      <w:r w:rsidR="00675CAA">
        <w:t>vescovo della</w:t>
      </w:r>
      <w:r w:rsidR="009F3355">
        <w:t xml:space="preserve"> città, dal 397 fino alla morte nel 430.</w:t>
      </w:r>
    </w:p>
    <w:p w14:paraId="27F3C7DF" w14:textId="3AD4C7D6" w:rsidR="009F3355" w:rsidRDefault="00217E50" w:rsidP="00DE7743">
      <w:pPr>
        <w:jc w:val="both"/>
      </w:pPr>
      <w:r>
        <w:t xml:space="preserve">Conversione per </w:t>
      </w:r>
      <w:r w:rsidR="005C4DE5">
        <w:t>Agostino</w:t>
      </w:r>
      <w:r>
        <w:t xml:space="preserve"> significò un percorso, con passaggi che dettero una forma nuova alla sua esistenza: un ritorno alle radici della sua fede cristiana e nello stesso tempo un nuovo cammino, attraverso tappe desiderate e </w:t>
      </w:r>
      <w:r w:rsidR="007B66E3">
        <w:t>svolte</w:t>
      </w:r>
      <w:r w:rsidR="005C4DE5">
        <w:t xml:space="preserve"> inattese. </w:t>
      </w:r>
      <w:r w:rsidR="007B66E3">
        <w:t>Fu m</w:t>
      </w:r>
      <w:r>
        <w:t>onaco amante di una vita di preghiera, di studio e lettura della parola di Dio, di fraternità coltivata e regolata, e poi pastore, strappato alla tranquillità di un’esistenza ritirata</w:t>
      </w:r>
      <w:r w:rsidR="007B66E3">
        <w:t>,</w:t>
      </w:r>
      <w:r>
        <w:t xml:space="preserve"> e immerso </w:t>
      </w:r>
      <w:r w:rsidR="007B66E3">
        <w:t>nelle fatiche della cura pastorale del suo gregge, nelle controversie con le eresie del suo tempo, nella passione per il bene e l’unità della Chiesa.</w:t>
      </w:r>
    </w:p>
    <w:p w14:paraId="7B0B1880" w14:textId="77777777" w:rsidR="00366479" w:rsidRPr="00DE7743" w:rsidRDefault="00366479" w:rsidP="00DE7743">
      <w:pPr>
        <w:jc w:val="both"/>
      </w:pPr>
    </w:p>
    <w:p w14:paraId="246568C9" w14:textId="50A2C802" w:rsidR="00EA593C" w:rsidRDefault="007B66E3" w:rsidP="00174E59">
      <w:pPr>
        <w:jc w:val="both"/>
      </w:pPr>
      <w:r>
        <w:t xml:space="preserve">Abbiamo appena ascoltato la celebre parabola del padre misericordioso, che può essere letta </w:t>
      </w:r>
      <w:r w:rsidR="00366479">
        <w:t xml:space="preserve">come una storia di conversione </w:t>
      </w:r>
      <w:r>
        <w:t>e di rinascita, sempre attuale: nella vicenda del figlio più giovane, così come nel percorso tortuoso di Sant’Agostino, riconosciamo un’esperienza che accade, in vari modi, nella vita di molti uomini, soprattutto del nostro tempo.</w:t>
      </w:r>
    </w:p>
    <w:p w14:paraId="3F6B8AD9" w14:textId="0FDFE473" w:rsidR="007B66E3" w:rsidRDefault="007B66E3" w:rsidP="00174E59">
      <w:pPr>
        <w:jc w:val="both"/>
      </w:pPr>
      <w:r>
        <w:t xml:space="preserve">All’origine della scelta del figlio che lascia la casa paterna, c’è forse una certa insofferenza per ciò che vive, </w:t>
      </w:r>
      <w:r w:rsidR="00366479">
        <w:t xml:space="preserve">egli </w:t>
      </w:r>
      <w:r>
        <w:t xml:space="preserve">non ha ancora scoperto la bellezza d’essere figlio e di vivere in una casa; c’è anche il sogno di una libertà intesa come autonomia, come ricerca di piacere e di tutto </w:t>
      </w:r>
      <w:proofErr w:type="gramStart"/>
      <w:r>
        <w:t>ciò</w:t>
      </w:r>
      <w:proofErr w:type="gramEnd"/>
      <w:r>
        <w:t xml:space="preserve"> sembra dare gusto ed emozioni. Il frutto di questa scelta è la dissipazione del patrimonio ricevuto: </w:t>
      </w:r>
      <w:proofErr w:type="gramStart"/>
      <w:r w:rsidR="00CE39B7">
        <w:t>«</w:t>
      </w:r>
      <w:proofErr w:type="gramEnd"/>
      <w:r w:rsidR="00CE39B7">
        <w:t>P</w:t>
      </w:r>
      <w:r w:rsidR="00CE39B7" w:rsidRPr="00CE39B7">
        <w:t>artì per un paese lontano e là sperperò il suo patri</w:t>
      </w:r>
      <w:r w:rsidR="00CE39B7">
        <w:t>monio vivendo in modo dissoluto» (Lc 15,13).</w:t>
      </w:r>
    </w:p>
    <w:p w14:paraId="25A854F6" w14:textId="643DF1D2" w:rsidR="0067451C" w:rsidRDefault="001C54D2" w:rsidP="00174E59">
      <w:pPr>
        <w:jc w:val="both"/>
      </w:pPr>
      <w:r>
        <w:t xml:space="preserve">Ecco, carissimi fratelli e sorelle, sperperare il patrimonio è l’esito di una libertà che insegue l’immediato, che vuole tutto avere e consumare: </w:t>
      </w:r>
      <w:r w:rsidR="00366479">
        <w:t>così si perde</w:t>
      </w:r>
      <w:r>
        <w:t xml:space="preserve"> innanzitutto il patrimonio </w:t>
      </w:r>
      <w:r w:rsidR="00AE1047">
        <w:t>della propria umanità. D</w:t>
      </w:r>
      <w:r>
        <w:t>a figlio quel giovane si ritrova a essere schiavo della sua vita dissoluta e dispersa</w:t>
      </w:r>
      <w:r w:rsidR="0067451C">
        <w:t>,</w:t>
      </w:r>
      <w:r>
        <w:t xml:space="preserve"> e alla fine ridotto a cibarsi di ghiande, l’alimento dei maiali.</w:t>
      </w:r>
    </w:p>
    <w:p w14:paraId="25F85D1D" w14:textId="4DBC844C" w:rsidR="001C54D2" w:rsidRDefault="001C54D2" w:rsidP="00174E59">
      <w:pPr>
        <w:jc w:val="both"/>
      </w:pPr>
      <w:r>
        <w:t xml:space="preserve">In questi giorni, in cui </w:t>
      </w:r>
      <w:r w:rsidR="00366479">
        <w:t>siamo costretti</w:t>
      </w:r>
      <w:r>
        <w:t xml:space="preserve"> a una pausa imprevista e inimmaginabile, all’interruzione del</w:t>
      </w:r>
      <w:r w:rsidR="002B10DB">
        <w:t xml:space="preserve"> consueto ritmo di vita sociale ed economica</w:t>
      </w:r>
      <w:r>
        <w:t>, ci rendiamo conto che una certa impostazione dell’esistenza, ri</w:t>
      </w:r>
      <w:r w:rsidR="00366479">
        <w:t xml:space="preserve">volta ai beni che si consumano e </w:t>
      </w:r>
      <w:r>
        <w:t xml:space="preserve">allo sfruttamento delle risorse, </w:t>
      </w:r>
      <w:r w:rsidR="00AE1047">
        <w:t>porta a sperperare un patrimonio immenso:</w:t>
      </w:r>
      <w:r w:rsidR="002B10DB">
        <w:t xml:space="preserve"> è </w:t>
      </w:r>
      <w:r w:rsidR="00AE1047">
        <w:t xml:space="preserve">la nostra umanità, con stili di vita vuoti e superficiali, che consacrano i nuovi </w:t>
      </w:r>
      <w:proofErr w:type="spellStart"/>
      <w:r w:rsidR="00AE1047">
        <w:t>dèi</w:t>
      </w:r>
      <w:proofErr w:type="spellEnd"/>
      <w:r w:rsidR="00AE1047">
        <w:t xml:space="preserve"> – il potere, l’avere e il piacere - che creano ingiustizie e lasciano sempre più ai margini i deboli, i poveri, le masse di popoli affamati; </w:t>
      </w:r>
      <w:r w:rsidR="002B10DB">
        <w:t xml:space="preserve">è </w:t>
      </w:r>
      <w:r w:rsidR="00AE1047">
        <w:t xml:space="preserve">il patrimonio della nostra casa comune, la creazione, deturpata, inquinata, ridotta a realtà da sfruttare al massimo, senza considerazione per chi verrà dopo </w:t>
      </w:r>
      <w:proofErr w:type="gramStart"/>
      <w:r w:rsidR="00AE1047">
        <w:t>di</w:t>
      </w:r>
      <w:proofErr w:type="gramEnd"/>
      <w:r w:rsidR="00AE1047">
        <w:t xml:space="preserve"> noi!</w:t>
      </w:r>
    </w:p>
    <w:p w14:paraId="6EB357B1" w14:textId="0F19FE41" w:rsidR="00DC2DEE" w:rsidRPr="00DC2DEE" w:rsidRDefault="002B10DB" w:rsidP="00DC2DEE">
      <w:pPr>
        <w:jc w:val="both"/>
      </w:pPr>
      <w:r>
        <w:lastRenderedPageBreak/>
        <w:t xml:space="preserve">Ora, carissimi, il primo passo della conversione è così descritto nella parabola: </w:t>
      </w:r>
      <w:proofErr w:type="gramStart"/>
      <w:r>
        <w:t>«</w:t>
      </w:r>
      <w:proofErr w:type="gramEnd"/>
      <w:r w:rsidRPr="002B10DB">
        <w:t>Allora ritornò in sé</w:t>
      </w:r>
      <w:r>
        <w:t>»</w:t>
      </w:r>
      <w:r w:rsidR="00DC2DEE">
        <w:t xml:space="preserve"> (Lc 15,17). Il figlio rientra in se stesso e si rende conto di ciò che ha perso, che perfino i salariati in casa di suo padre stanno meglio di lui, hanno da mangiare. Il nostro Agostino direbbe «</w:t>
      </w:r>
      <w:r w:rsidR="00DC2DEE" w:rsidRPr="00DC2DEE">
        <w:rPr>
          <w:i/>
        </w:rPr>
        <w:t xml:space="preserve">Noli </w:t>
      </w:r>
      <w:proofErr w:type="spellStart"/>
      <w:r w:rsidR="00DC2DEE" w:rsidRPr="00DC2DEE">
        <w:rPr>
          <w:i/>
        </w:rPr>
        <w:t>foras</w:t>
      </w:r>
      <w:proofErr w:type="spellEnd"/>
      <w:r w:rsidR="00DC2DEE" w:rsidRPr="00DC2DEE">
        <w:rPr>
          <w:i/>
        </w:rPr>
        <w:t xml:space="preserve"> ire, in </w:t>
      </w:r>
      <w:proofErr w:type="spellStart"/>
      <w:r w:rsidR="00DC2DEE" w:rsidRPr="00DC2DEE">
        <w:rPr>
          <w:i/>
        </w:rPr>
        <w:t>teipsum</w:t>
      </w:r>
      <w:proofErr w:type="spellEnd"/>
      <w:r w:rsidR="00DC2DEE" w:rsidRPr="00DC2DEE">
        <w:rPr>
          <w:i/>
        </w:rPr>
        <w:t xml:space="preserve"> redi, in in</w:t>
      </w:r>
      <w:r w:rsidR="00DC2DEE">
        <w:rPr>
          <w:i/>
        </w:rPr>
        <w:t xml:space="preserve">teriore </w:t>
      </w:r>
      <w:proofErr w:type="spellStart"/>
      <w:r w:rsidR="00DC2DEE">
        <w:rPr>
          <w:i/>
        </w:rPr>
        <w:t>homine</w:t>
      </w:r>
      <w:proofErr w:type="spellEnd"/>
      <w:r w:rsidR="00DC2DEE">
        <w:rPr>
          <w:i/>
        </w:rPr>
        <w:t xml:space="preserve"> habitat </w:t>
      </w:r>
      <w:proofErr w:type="spellStart"/>
      <w:r w:rsidR="00DC2DEE">
        <w:rPr>
          <w:i/>
        </w:rPr>
        <w:t>veritas</w:t>
      </w:r>
      <w:proofErr w:type="spellEnd"/>
      <w:r w:rsidR="00DC2DEE">
        <w:t xml:space="preserve">»; </w:t>
      </w:r>
      <w:r w:rsidR="00DC2DEE" w:rsidRPr="00DC2DEE">
        <w:t xml:space="preserve">«Non uscire fuori, rientra in te stesso: </w:t>
      </w:r>
      <w:r w:rsidR="00DC2DEE">
        <w:t>nell’uomo interiore</w:t>
      </w:r>
      <w:r w:rsidR="00DC2DEE" w:rsidRPr="00DC2DEE">
        <w:t xml:space="preserve"> abita la verità»</w:t>
      </w:r>
      <w:r w:rsidR="00DC2DEE">
        <w:t xml:space="preserve"> </w:t>
      </w:r>
      <w:r w:rsidR="00DC2DEE" w:rsidRPr="00DC2DEE">
        <w:t>(</w:t>
      </w:r>
      <w:r w:rsidR="00DC2DEE" w:rsidRPr="00DC2DEE">
        <w:rPr>
          <w:i/>
        </w:rPr>
        <w:t>De vera religione</w:t>
      </w:r>
      <w:r w:rsidR="00DC2DEE" w:rsidRPr="00DC2DEE">
        <w:t xml:space="preserve">, XXXIX, </w:t>
      </w:r>
      <w:proofErr w:type="gramStart"/>
      <w:r w:rsidR="00DC2DEE" w:rsidRPr="00DC2DEE">
        <w:t>72</w:t>
      </w:r>
      <w:proofErr w:type="gramEnd"/>
      <w:r w:rsidR="00DC2DEE" w:rsidRPr="00DC2DEE">
        <w:t>)</w:t>
      </w:r>
      <w:r w:rsidR="00DC2DEE">
        <w:t>.</w:t>
      </w:r>
    </w:p>
    <w:p w14:paraId="6FA5B4FA" w14:textId="66F4342A" w:rsidR="00DC2DEE" w:rsidRDefault="00DC2DEE" w:rsidP="00DC2DEE">
      <w:pPr>
        <w:jc w:val="both"/>
      </w:pPr>
      <w:r>
        <w:t xml:space="preserve">Questo tempo di forzata sosta può diventare un tempo di conversione, se abbiamo il coraggio e l’umiltà di rientrare in noi stessi, di ascoltare la </w:t>
      </w:r>
      <w:r w:rsidR="00A54906">
        <w:t>profondità del cuore</w:t>
      </w:r>
      <w:r>
        <w:t xml:space="preserve"> inquieto e aperto all’infinito, di riscoprire ciò che vale, ciò che è prioritario nella vita personale e sociale, per smascherare la menzogna e l’illusione di un mondo dove chi è debole è scartato, dove si pretende di controllare tutto con la scienza e la tecnica, </w:t>
      </w:r>
      <w:r w:rsidR="00A54906">
        <w:t>dove domina la logica impietosa del denaro e della finanza,</w:t>
      </w:r>
      <w:r>
        <w:t xml:space="preserve"> dove si perde lo stupore per l’essere, per le cose semplici e vere, per la custodia delle relazioni umane.</w:t>
      </w:r>
    </w:p>
    <w:p w14:paraId="41821217" w14:textId="1E5E8B8F" w:rsidR="00A54906" w:rsidRDefault="00A54906" w:rsidP="00DC2DEE">
      <w:pPr>
        <w:jc w:val="both"/>
      </w:pPr>
      <w:r>
        <w:t xml:space="preserve">Questo è il primo passo: da qui può iniziare un cammino. Il figlio minore torna a casa, e accade qualcosa d’inimmaginabile: </w:t>
      </w:r>
      <w:proofErr w:type="gramStart"/>
      <w:r>
        <w:t>«</w:t>
      </w:r>
      <w:proofErr w:type="gramEnd"/>
      <w:r w:rsidR="00CA3B1F" w:rsidRPr="00CA3B1F">
        <w:t>Si alzò e tornò da suo padre.</w:t>
      </w:r>
      <w:r w:rsidR="00CA3B1F">
        <w:t xml:space="preserve"> </w:t>
      </w:r>
      <w:r w:rsidR="00CA3B1F" w:rsidRPr="00CA3B1F">
        <w:t xml:space="preserve">Quando era ancora lontano, suo padre lo vide, ebbe compassione, gli corse incontro, </w:t>
      </w:r>
      <w:proofErr w:type="gramStart"/>
      <w:r w:rsidR="00CA3B1F" w:rsidRPr="00CA3B1F">
        <w:t>gli</w:t>
      </w:r>
      <w:proofErr w:type="gramEnd"/>
      <w:r w:rsidR="00CA3B1F" w:rsidRPr="00CA3B1F">
        <w:t xml:space="preserve"> si gettò al collo e lo baciò</w:t>
      </w:r>
      <w:r>
        <w:t>»</w:t>
      </w:r>
      <w:r w:rsidR="00CA3B1F">
        <w:t xml:space="preserve"> (Lc 15,20).</w:t>
      </w:r>
    </w:p>
    <w:p w14:paraId="2C1CBF72" w14:textId="3D1D385A" w:rsidR="00CA3B1F" w:rsidRDefault="00CA3B1F" w:rsidP="00DC2DEE">
      <w:pPr>
        <w:jc w:val="both"/>
      </w:pPr>
      <w:r>
        <w:t xml:space="preserve">Nell’abbraccio misericordioso del padre, il figlio rinasce, è nuovamente accolto e generato come figlio, tanto che il padre non gli permette nemmeno di dire: </w:t>
      </w:r>
      <w:proofErr w:type="gramStart"/>
      <w:r>
        <w:t>«</w:t>
      </w:r>
      <w:proofErr w:type="gramEnd"/>
      <w:r w:rsidRPr="00CA3B1F">
        <w:t>Trattami come uno dei tuoi salariati</w:t>
      </w:r>
      <w:r>
        <w:t>». Gli ridona tutti i segni della sua dignità di figlio: i calzari, l’anello, il vestito bello per la festa!</w:t>
      </w:r>
    </w:p>
    <w:p w14:paraId="250797AF" w14:textId="588B2D94" w:rsidR="00CA3B1F" w:rsidRDefault="00CA3B1F" w:rsidP="00DC2DEE">
      <w:pPr>
        <w:jc w:val="both"/>
      </w:pPr>
      <w:r>
        <w:t xml:space="preserve">Così è accaduto ad Agostino: attraverso la testimonianza e la parola del vescovo Ambrogio e del prete Simpliciano, attraverso l’abbraccio della Chiesa di Milano, che l’ha accolto al fonte battesimale, attraverso la fraternità e la carità dei suoi amici, con cui ha condiviso la vita comune, il brillante e inquieto retore di </w:t>
      </w:r>
      <w:proofErr w:type="spellStart"/>
      <w:r>
        <w:t>Tagaste</w:t>
      </w:r>
      <w:proofErr w:type="spellEnd"/>
      <w:r>
        <w:t xml:space="preserve"> ha scoperto il volto del Dio amore in Cristo, si è lasciato ricreare dalla misericordia del Padre. Di fronte a questo Dio, grande nell’amore, Agostino ha potuto riconoscere il suo peccato, i disordini e le intemperanze della sua vita, ha fatto sue le parole che abbiamo pregato nel salmo </w:t>
      </w:r>
      <w:proofErr w:type="gramStart"/>
      <w:r>
        <w:t>50</w:t>
      </w:r>
      <w:proofErr w:type="gramEnd"/>
      <w:r>
        <w:t>: «</w:t>
      </w:r>
      <w:r w:rsidR="006D141E" w:rsidRPr="006D141E">
        <w:rPr>
          <w:i/>
          <w:iCs/>
        </w:rPr>
        <w:t>Pie</w:t>
      </w:r>
      <w:r w:rsidR="006D141E">
        <w:rPr>
          <w:i/>
          <w:iCs/>
        </w:rPr>
        <w:t xml:space="preserve">tà di me, o Dio, nel tuo amore; nella tua grande misericordia </w:t>
      </w:r>
      <w:r w:rsidR="006D141E" w:rsidRPr="006D141E">
        <w:rPr>
          <w:i/>
          <w:iCs/>
        </w:rPr>
        <w:t>cancella la mia iniquità.</w:t>
      </w:r>
      <w:r w:rsidR="006D141E">
        <w:rPr>
          <w:i/>
          <w:iCs/>
          <w:vertAlign w:val="superscript"/>
        </w:rPr>
        <w:t xml:space="preserve"> </w:t>
      </w:r>
      <w:r w:rsidR="006D141E">
        <w:rPr>
          <w:i/>
          <w:iCs/>
        </w:rPr>
        <w:t xml:space="preserve">Lavami tutto dalla mia colpa, </w:t>
      </w:r>
      <w:r w:rsidR="006D141E" w:rsidRPr="006D141E">
        <w:rPr>
          <w:i/>
          <w:iCs/>
        </w:rPr>
        <w:t>dal mio peccato rendimi puro.</w:t>
      </w:r>
      <w:r w:rsidR="006D141E">
        <w:rPr>
          <w:i/>
          <w:iCs/>
        </w:rPr>
        <w:t xml:space="preserve"> </w:t>
      </w:r>
      <w:r w:rsidR="006D141E" w:rsidRPr="006D141E">
        <w:rPr>
          <w:i/>
          <w:iCs/>
        </w:rPr>
        <w:t>Sì, l</w:t>
      </w:r>
      <w:r w:rsidR="006D141E">
        <w:rPr>
          <w:i/>
          <w:iCs/>
        </w:rPr>
        <w:t xml:space="preserve">e mie iniquità io le riconosco, </w:t>
      </w:r>
      <w:r w:rsidR="006D141E" w:rsidRPr="006D141E">
        <w:rPr>
          <w:i/>
          <w:iCs/>
        </w:rPr>
        <w:t>il mio peccato mi sta sempre dinanzi.</w:t>
      </w:r>
      <w:r w:rsidR="006D141E">
        <w:rPr>
          <w:i/>
          <w:iCs/>
        </w:rPr>
        <w:t xml:space="preserve"> </w:t>
      </w:r>
      <w:r w:rsidR="006D141E" w:rsidRPr="006D141E">
        <w:rPr>
          <w:i/>
          <w:iCs/>
        </w:rPr>
        <w:t>Contro di</w:t>
      </w:r>
      <w:r w:rsidR="006D141E">
        <w:rPr>
          <w:i/>
          <w:iCs/>
        </w:rPr>
        <w:t xml:space="preserve"> te, contro te solo ho peccato, </w:t>
      </w:r>
      <w:r w:rsidR="006D141E" w:rsidRPr="006D141E">
        <w:rPr>
          <w:i/>
          <w:iCs/>
        </w:rPr>
        <w:t>quello</w:t>
      </w:r>
      <w:r w:rsidR="006D141E">
        <w:rPr>
          <w:i/>
          <w:iCs/>
        </w:rPr>
        <w:t xml:space="preserve"> che è male ai tuoi occhi, io l’</w:t>
      </w:r>
      <w:proofErr w:type="gramStart"/>
      <w:r w:rsidR="006D141E" w:rsidRPr="006D141E">
        <w:rPr>
          <w:i/>
          <w:iCs/>
        </w:rPr>
        <w:t>ho</w:t>
      </w:r>
      <w:proofErr w:type="gramEnd"/>
      <w:r w:rsidR="006D141E" w:rsidRPr="006D141E">
        <w:rPr>
          <w:i/>
          <w:iCs/>
        </w:rPr>
        <w:t xml:space="preserve"> fatto</w:t>
      </w:r>
      <w:r>
        <w:t>»</w:t>
      </w:r>
      <w:r w:rsidR="006D141E">
        <w:t xml:space="preserve"> (</w:t>
      </w:r>
      <w:proofErr w:type="spellStart"/>
      <w:r w:rsidR="006D141E">
        <w:t>Sal</w:t>
      </w:r>
      <w:proofErr w:type="spellEnd"/>
      <w:r w:rsidR="006D141E">
        <w:t xml:space="preserve"> 50,3-6).</w:t>
      </w:r>
    </w:p>
    <w:p w14:paraId="6E606C84" w14:textId="77777777" w:rsidR="006D141E" w:rsidRDefault="006D141E" w:rsidP="00DC2DEE">
      <w:pPr>
        <w:jc w:val="both"/>
      </w:pPr>
    </w:p>
    <w:p w14:paraId="042FF76C" w14:textId="6366656C" w:rsidR="006D141E" w:rsidRDefault="006D141E" w:rsidP="00DC2DEE">
      <w:pPr>
        <w:jc w:val="both"/>
      </w:pPr>
      <w:r>
        <w:t>Carissimi fratelli e sorelle, qui è il cuore della conversione, il ritorno al Dio vivente che solo sa creare in noi un cuore nuovo e puro</w:t>
      </w:r>
      <w:r w:rsidR="006001A4">
        <w:t>,</w:t>
      </w:r>
      <w:r>
        <w:t xml:space="preserve"> aperto al bene e attento ai fratelli, un cuore che sa custodire e rispettare il mondo, le creature, la vita, dono supremo del Padre.</w:t>
      </w:r>
      <w:r w:rsidR="006001A4">
        <w:t xml:space="preserve"> Mettendoci alla scuola di Sant’Agostino, riscopriamo Dio come la presenza trascendente e vicinissima,</w:t>
      </w:r>
      <w:r w:rsidR="005C4DE5">
        <w:t xml:space="preserve"> più intima a noi che noi stessi</w:t>
      </w:r>
      <w:r w:rsidR="006001A4">
        <w:t xml:space="preserve">, sorgente di misericordia e di salvezza, bene sommo senza </w:t>
      </w:r>
      <w:proofErr w:type="gramStart"/>
      <w:r w:rsidR="006001A4">
        <w:t>il quale</w:t>
      </w:r>
      <w:proofErr w:type="gramEnd"/>
      <w:r w:rsidR="006001A4">
        <w:t xml:space="preserve"> tutto decade.</w:t>
      </w:r>
    </w:p>
    <w:p w14:paraId="4D6B301D" w14:textId="72D4F545" w:rsidR="006001A4" w:rsidRDefault="005C4DE5" w:rsidP="00DC2DEE">
      <w:pPr>
        <w:jc w:val="both"/>
      </w:pPr>
      <w:r>
        <w:t>Facciamo nostre alcune</w:t>
      </w:r>
      <w:bookmarkStart w:id="0" w:name="_GoBack"/>
      <w:bookmarkEnd w:id="0"/>
      <w:r w:rsidR="006001A4">
        <w:t xml:space="preserve"> parole della preghiera con la quale il </w:t>
      </w:r>
      <w:proofErr w:type="gramStart"/>
      <w:r w:rsidR="006001A4">
        <w:t>santo</w:t>
      </w:r>
      <w:proofErr w:type="gramEnd"/>
      <w:r w:rsidR="006001A4">
        <w:t xml:space="preserve"> Dottore </w:t>
      </w:r>
      <w:r w:rsidR="003534F2">
        <w:t xml:space="preserve">apre </w:t>
      </w:r>
      <w:r w:rsidR="006001A4">
        <w:t xml:space="preserve">i suoi </w:t>
      </w:r>
      <w:proofErr w:type="spellStart"/>
      <w:r w:rsidR="006001A4">
        <w:rPr>
          <w:i/>
        </w:rPr>
        <w:t>Soliloquia</w:t>
      </w:r>
      <w:proofErr w:type="spellEnd"/>
      <w:r w:rsidR="006001A4">
        <w:t>:</w:t>
      </w:r>
    </w:p>
    <w:p w14:paraId="6AE87171" w14:textId="77777777" w:rsidR="003534F2" w:rsidRPr="003534F2" w:rsidRDefault="006001A4" w:rsidP="003534F2">
      <w:pPr>
        <w:jc w:val="both"/>
      </w:pPr>
      <w:proofErr w:type="gramStart"/>
      <w:r>
        <w:t>«</w:t>
      </w:r>
      <w:proofErr w:type="gramEnd"/>
      <w:r w:rsidR="003534F2" w:rsidRPr="003534F2">
        <w:t>O Dio, dal quale allontanarsi è cadere, verso cui voltarsi è risorgere, nel quale rimanere è aver sicurezza; o Dio, dal quale uscire è morire, al quale avviarsi è tornare a vivere, nel quale abitare è vivere.</w:t>
      </w:r>
    </w:p>
    <w:p w14:paraId="417ADA11" w14:textId="77777777" w:rsidR="003534F2" w:rsidRPr="003534F2" w:rsidRDefault="003534F2" w:rsidP="003534F2">
      <w:pPr>
        <w:jc w:val="both"/>
      </w:pPr>
      <w:r w:rsidRPr="003534F2">
        <w:t xml:space="preserve">O Dio, che abbandonare è andare in rovina, </w:t>
      </w:r>
      <w:proofErr w:type="gramStart"/>
      <w:r w:rsidRPr="003534F2">
        <w:t>a cui</w:t>
      </w:r>
      <w:proofErr w:type="gramEnd"/>
      <w:r w:rsidRPr="003534F2">
        <w:t xml:space="preserve"> tendere è amare, che vedere è possedere.</w:t>
      </w:r>
    </w:p>
    <w:p w14:paraId="210C9BC3" w14:textId="77777777" w:rsidR="003534F2" w:rsidRPr="003534F2" w:rsidRDefault="003534F2" w:rsidP="003534F2">
      <w:pPr>
        <w:jc w:val="both"/>
      </w:pPr>
      <w:r w:rsidRPr="003534F2">
        <w:t>O Dio, al quale ci stimola la fede, ci innalza la speranza, ci unisce la carità.</w:t>
      </w:r>
    </w:p>
    <w:p w14:paraId="68A99FE6" w14:textId="77777777" w:rsidR="003534F2" w:rsidRPr="003534F2" w:rsidRDefault="003534F2" w:rsidP="003534F2">
      <w:pPr>
        <w:jc w:val="both"/>
      </w:pPr>
      <w:r w:rsidRPr="003534F2">
        <w:t>O Dio, che ci volgi verso di te.</w:t>
      </w:r>
    </w:p>
    <w:p w14:paraId="4E681990" w14:textId="77777777" w:rsidR="003534F2" w:rsidRPr="003534F2" w:rsidRDefault="003534F2" w:rsidP="003534F2">
      <w:pPr>
        <w:jc w:val="both"/>
      </w:pPr>
      <w:r w:rsidRPr="003534F2">
        <w:t>O Dio, che ci spogli di ciò che non è e ci rivesti di ciò che è.</w:t>
      </w:r>
    </w:p>
    <w:p w14:paraId="27A877D8" w14:textId="77777777" w:rsidR="003534F2" w:rsidRPr="003534F2" w:rsidRDefault="003534F2" w:rsidP="003534F2">
      <w:pPr>
        <w:jc w:val="both"/>
      </w:pPr>
      <w:r w:rsidRPr="003534F2">
        <w:t>O Dio, che ci induci alla verità piena.</w:t>
      </w:r>
    </w:p>
    <w:p w14:paraId="7C9793A3" w14:textId="77777777" w:rsidR="003534F2" w:rsidRPr="003534F2" w:rsidRDefault="003534F2" w:rsidP="003534F2">
      <w:pPr>
        <w:jc w:val="both"/>
      </w:pPr>
      <w:r w:rsidRPr="003534F2">
        <w:t>O Dio, che ci richiami sulla via.</w:t>
      </w:r>
    </w:p>
    <w:p w14:paraId="0DD98E56" w14:textId="726BD0A6" w:rsidR="006001A4" w:rsidRPr="00556EF7" w:rsidRDefault="003534F2" w:rsidP="00DC2DEE">
      <w:pPr>
        <w:jc w:val="both"/>
      </w:pPr>
      <w:r w:rsidRPr="003534F2">
        <w:t xml:space="preserve">O Dio, che ci purifichi e </w:t>
      </w:r>
      <w:r w:rsidR="00556EF7">
        <w:t>ci prepari ai premi divini: vienimi incontro benevolo</w:t>
      </w:r>
      <w:r w:rsidR="006001A4">
        <w:t>»</w:t>
      </w:r>
      <w:r w:rsidR="00556EF7">
        <w:t xml:space="preserve"> </w:t>
      </w:r>
      <w:proofErr w:type="gramStart"/>
      <w:r w:rsidR="00556EF7">
        <w:t>Amen.</w:t>
      </w:r>
      <w:proofErr w:type="gramEnd"/>
      <w:r w:rsidR="00556EF7">
        <w:t>!</w:t>
      </w:r>
    </w:p>
    <w:sectPr w:rsidR="006001A4" w:rsidRPr="00556EF7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4313"/>
    <w:multiLevelType w:val="multilevel"/>
    <w:tmpl w:val="E216E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E657E"/>
    <w:multiLevelType w:val="multilevel"/>
    <w:tmpl w:val="C78CB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30AA4"/>
    <w:multiLevelType w:val="multilevel"/>
    <w:tmpl w:val="D34CC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0F49FE"/>
    <w:multiLevelType w:val="multilevel"/>
    <w:tmpl w:val="D2D6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F0"/>
    <w:rsid w:val="00106906"/>
    <w:rsid w:val="00174E59"/>
    <w:rsid w:val="001C54D2"/>
    <w:rsid w:val="00217E50"/>
    <w:rsid w:val="0027299B"/>
    <w:rsid w:val="002B10DB"/>
    <w:rsid w:val="002C1AF0"/>
    <w:rsid w:val="003534F2"/>
    <w:rsid w:val="00366479"/>
    <w:rsid w:val="004D3B2C"/>
    <w:rsid w:val="0053632D"/>
    <w:rsid w:val="00556EF7"/>
    <w:rsid w:val="00585917"/>
    <w:rsid w:val="005B2CCD"/>
    <w:rsid w:val="005C4DE5"/>
    <w:rsid w:val="005F7CD8"/>
    <w:rsid w:val="006001A4"/>
    <w:rsid w:val="0067451C"/>
    <w:rsid w:val="00675CAA"/>
    <w:rsid w:val="006A6BAA"/>
    <w:rsid w:val="006C5BCC"/>
    <w:rsid w:val="006D141E"/>
    <w:rsid w:val="007B66E3"/>
    <w:rsid w:val="009F3355"/>
    <w:rsid w:val="00A54906"/>
    <w:rsid w:val="00AE1047"/>
    <w:rsid w:val="00CA3B1F"/>
    <w:rsid w:val="00CE39B7"/>
    <w:rsid w:val="00DC2DEE"/>
    <w:rsid w:val="00DE7743"/>
    <w:rsid w:val="00EA593C"/>
    <w:rsid w:val="00F7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9F2E3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AF0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DC2DEE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3534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AF0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DC2DEE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353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5775">
              <w:marLeft w:val="0"/>
              <w:marRight w:val="4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3308">
                  <w:marLeft w:val="0"/>
                  <w:marRight w:val="-4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2208">
                      <w:marLeft w:val="0"/>
                      <w:marRight w:val="4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104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1597757">
          <w:marLeft w:val="0"/>
          <w:marRight w:val="-46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16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6407">
                  <w:marLeft w:val="1500"/>
                  <w:marRight w:val="0"/>
                  <w:marTop w:val="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1721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50778">
                          <w:marLeft w:val="225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6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1463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single" w:sz="6" w:space="23" w:color="E6E6E6"/>
                        <w:bottom w:val="single" w:sz="6" w:space="23" w:color="E6E6E6"/>
                        <w:right w:val="single" w:sz="6" w:space="23" w:color="E6E6E6"/>
                      </w:divBdr>
                      <w:divsChild>
                        <w:div w:id="1776242757">
                          <w:blockQuote w:val="1"/>
                          <w:marLeft w:val="0"/>
                          <w:marRight w:val="0"/>
                          <w:marTop w:val="12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917378">
                          <w:marLeft w:val="0"/>
                          <w:marRight w:val="0"/>
                          <w:marTop w:val="144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7622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4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1203</Words>
  <Characters>6859</Characters>
  <Application>Microsoft Macintosh Word</Application>
  <DocSecurity>0</DocSecurity>
  <Lines>57</Lines>
  <Paragraphs>16</Paragraphs>
  <ScaleCrop>false</ScaleCrop>
  <Company/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29</cp:revision>
  <dcterms:created xsi:type="dcterms:W3CDTF">2020-04-23T14:19:00Z</dcterms:created>
  <dcterms:modified xsi:type="dcterms:W3CDTF">2020-04-23T20:15:00Z</dcterms:modified>
</cp:coreProperties>
</file>