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079" w:rsidRPr="00DF0B25" w:rsidRDefault="00D02EB1" w:rsidP="004E6079">
      <w:pPr>
        <w:tabs>
          <w:tab w:val="left" w:pos="1418"/>
        </w:tabs>
        <w:spacing w:after="0" w:line="240" w:lineRule="auto"/>
        <w:jc w:val="center"/>
        <w:rPr>
          <w:rFonts w:ascii="Times New Roman" w:hAnsi="Times New Roman" w:cs="Times New Roman"/>
          <w:sz w:val="28"/>
          <w:szCs w:val="28"/>
        </w:rPr>
      </w:pPr>
      <w:r w:rsidRPr="00DF0B25">
        <w:rPr>
          <w:rFonts w:ascii="Times New Roman" w:eastAsia="Times New Roman" w:hAnsi="Times New Roman" w:cs="Times New Roman"/>
          <w:b/>
          <w:bCs/>
          <w:color w:val="800000"/>
          <w:sz w:val="28"/>
          <w:szCs w:val="28"/>
          <w:lang w:eastAsia="it-IT"/>
        </w:rPr>
        <w:t> </w:t>
      </w:r>
      <w:r w:rsidR="004E6079" w:rsidRPr="00DF0B25">
        <w:rPr>
          <w:rFonts w:ascii="Times New Roman" w:hAnsi="Times New Roman" w:cs="Times New Roman"/>
          <w:sz w:val="28"/>
          <w:szCs w:val="28"/>
        </w:rPr>
        <w:t>8 marzo 2020 – Domenica della Trasfigurazione</w:t>
      </w:r>
    </w:p>
    <w:p w:rsidR="004E6079" w:rsidRPr="00DF0B25" w:rsidRDefault="004E6079" w:rsidP="004E6079">
      <w:pPr>
        <w:tabs>
          <w:tab w:val="left" w:pos="1418"/>
        </w:tabs>
        <w:spacing w:after="0" w:line="240" w:lineRule="auto"/>
        <w:jc w:val="center"/>
        <w:rPr>
          <w:rFonts w:ascii="Times New Roman" w:hAnsi="Times New Roman" w:cs="Times New Roman"/>
          <w:b/>
          <w:color w:val="632423" w:themeColor="accent2" w:themeShade="80"/>
          <w:sz w:val="28"/>
          <w:szCs w:val="28"/>
        </w:rPr>
      </w:pPr>
      <w:r w:rsidRPr="00DF0B25">
        <w:rPr>
          <w:rFonts w:ascii="Times New Roman" w:hAnsi="Times New Roman" w:cs="Times New Roman"/>
          <w:b/>
          <w:color w:val="632423" w:themeColor="accent2" w:themeShade="80"/>
          <w:sz w:val="28"/>
          <w:szCs w:val="28"/>
        </w:rPr>
        <w:t>SECONDA DOMENICA DI QUARESIMA</w:t>
      </w:r>
    </w:p>
    <w:p w:rsidR="004E6079" w:rsidRPr="00DF0B25" w:rsidRDefault="004E6079" w:rsidP="004E6079">
      <w:pPr>
        <w:pBdr>
          <w:bottom w:val="single" w:sz="4" w:space="1" w:color="C00000"/>
        </w:pBdr>
        <w:spacing w:before="120" w:after="0" w:line="240" w:lineRule="auto"/>
        <w:jc w:val="center"/>
        <w:rPr>
          <w:rFonts w:ascii="Times New Roman" w:hAnsi="Times New Roman" w:cs="Times New Roman"/>
          <w:b/>
          <w:color w:val="632423" w:themeColor="accent2" w:themeShade="80"/>
          <w:sz w:val="28"/>
          <w:szCs w:val="28"/>
        </w:rPr>
      </w:pPr>
      <w:r w:rsidRPr="00DF0B25">
        <w:rPr>
          <w:rFonts w:ascii="Times New Roman" w:hAnsi="Times New Roman" w:cs="Times New Roman"/>
          <w:b/>
          <w:color w:val="632423" w:themeColor="accent2" w:themeShade="80"/>
          <w:sz w:val="28"/>
          <w:szCs w:val="28"/>
        </w:rPr>
        <w:t>Preghiera in famiglia</w:t>
      </w:r>
    </w:p>
    <w:p w:rsidR="004E6079" w:rsidRPr="00DF0B25" w:rsidRDefault="004E6079" w:rsidP="004E6079">
      <w:pPr>
        <w:spacing w:after="0" w:line="240" w:lineRule="auto"/>
        <w:jc w:val="center"/>
        <w:rPr>
          <w:rFonts w:ascii="Times New Roman" w:hAnsi="Times New Roman" w:cs="Times New Roman"/>
          <w:sz w:val="28"/>
          <w:szCs w:val="28"/>
        </w:rPr>
      </w:pPr>
    </w:p>
    <w:p w:rsidR="004E6079" w:rsidRPr="00DF0B25" w:rsidRDefault="004E6079" w:rsidP="004E6079">
      <w:pPr>
        <w:spacing w:after="0" w:line="240" w:lineRule="auto"/>
        <w:jc w:val="both"/>
        <w:rPr>
          <w:rFonts w:ascii="Times New Roman" w:hAnsi="Times New Roman" w:cs="Times New Roman"/>
          <w:sz w:val="28"/>
          <w:szCs w:val="28"/>
        </w:rPr>
      </w:pPr>
    </w:p>
    <w:p w:rsidR="004E6079" w:rsidRPr="00DF0B25" w:rsidRDefault="004E6079" w:rsidP="004E6079">
      <w:pPr>
        <w:spacing w:after="0" w:line="240" w:lineRule="auto"/>
        <w:jc w:val="both"/>
        <w:rPr>
          <w:rFonts w:ascii="Times New Roman" w:hAnsi="Times New Roman" w:cs="Times New Roman"/>
          <w:sz w:val="28"/>
          <w:szCs w:val="28"/>
        </w:rPr>
      </w:pPr>
      <w:r w:rsidRPr="00DF0B25">
        <w:rPr>
          <w:rFonts w:ascii="Times New Roman" w:hAnsi="Times New Roman" w:cs="Times New Roman"/>
          <w:sz w:val="28"/>
          <w:szCs w:val="28"/>
        </w:rPr>
        <w:t>Nel nome del Padre e del Figlio e dello Spirito Santo.</w:t>
      </w:r>
    </w:p>
    <w:p w:rsidR="004E6079" w:rsidRPr="00DF0B25" w:rsidRDefault="004E6079" w:rsidP="004E6079">
      <w:pPr>
        <w:spacing w:after="0" w:line="240" w:lineRule="auto"/>
        <w:jc w:val="both"/>
        <w:rPr>
          <w:rFonts w:ascii="Times New Roman" w:hAnsi="Times New Roman" w:cs="Times New Roman"/>
          <w:b/>
          <w:sz w:val="28"/>
          <w:szCs w:val="28"/>
        </w:rPr>
      </w:pPr>
      <w:r w:rsidRPr="00DF0B25">
        <w:rPr>
          <w:rFonts w:ascii="Times New Roman" w:hAnsi="Times New Roman" w:cs="Times New Roman"/>
          <w:b/>
          <w:sz w:val="28"/>
          <w:szCs w:val="28"/>
        </w:rPr>
        <w:t>Amen.</w:t>
      </w:r>
    </w:p>
    <w:p w:rsidR="004E6079" w:rsidRPr="00DF0B25" w:rsidRDefault="004E6079" w:rsidP="004E6079">
      <w:pPr>
        <w:spacing w:after="0" w:line="240" w:lineRule="auto"/>
        <w:jc w:val="both"/>
        <w:rPr>
          <w:rFonts w:ascii="Times New Roman" w:hAnsi="Times New Roman" w:cs="Times New Roman"/>
          <w:b/>
          <w:sz w:val="28"/>
          <w:szCs w:val="28"/>
        </w:rPr>
      </w:pPr>
    </w:p>
    <w:p w:rsidR="004E6079" w:rsidRPr="00DF0B25" w:rsidRDefault="004E6079" w:rsidP="004E6079">
      <w:pPr>
        <w:spacing w:after="0" w:line="240" w:lineRule="auto"/>
        <w:jc w:val="both"/>
        <w:rPr>
          <w:rFonts w:ascii="Times New Roman" w:hAnsi="Times New Roman" w:cs="Times New Roman"/>
          <w:sz w:val="28"/>
          <w:szCs w:val="28"/>
        </w:rPr>
      </w:pPr>
      <w:r w:rsidRPr="00DF0B25">
        <w:rPr>
          <w:rFonts w:ascii="Times New Roman" w:hAnsi="Times New Roman" w:cs="Times New Roman"/>
          <w:sz w:val="28"/>
          <w:szCs w:val="28"/>
        </w:rPr>
        <w:t>Seconda tappa dell’itinerario quaresimale: celebriamo la domenica della Trasfigurazione.</w:t>
      </w:r>
      <w:r w:rsidRPr="00DF0B25">
        <w:rPr>
          <w:rFonts w:ascii="Times New Roman" w:hAnsi="Times New Roman" w:cs="Times New Roman"/>
          <w:b/>
          <w:sz w:val="28"/>
          <w:szCs w:val="28"/>
        </w:rPr>
        <w:t xml:space="preserve"> </w:t>
      </w:r>
      <w:r w:rsidRPr="00DF0B25">
        <w:rPr>
          <w:rFonts w:ascii="Times New Roman" w:hAnsi="Times New Roman" w:cs="Times New Roman"/>
          <w:sz w:val="28"/>
          <w:szCs w:val="28"/>
        </w:rPr>
        <w:t>Domenica scorsa insieme a Gesù abbiamo rinunciato a falsi progetti di vita. Non si rinuncia per rinunciare, ma per scegliere. Oggi anche noi come i discepoli contempliamo in anticipo il volto di una umanità piena di vita nel volto di Gesù che si trasfigura sulla montagna e prepara i discepoli a sostenere la prova della sua passione. Chiediamo a Dio di faci “vedere” il suo volto, di poter stare nella sua casa, di essere in comunione con lui.</w:t>
      </w:r>
    </w:p>
    <w:p w:rsidR="004E6079" w:rsidRPr="00DF0B25" w:rsidRDefault="004E6079" w:rsidP="004E6079">
      <w:pPr>
        <w:spacing w:after="0" w:line="240" w:lineRule="auto"/>
        <w:jc w:val="both"/>
        <w:rPr>
          <w:rFonts w:ascii="Times New Roman" w:hAnsi="Times New Roman" w:cs="Times New Roman"/>
          <w:sz w:val="28"/>
          <w:szCs w:val="28"/>
        </w:rPr>
      </w:pPr>
    </w:p>
    <w:p w:rsidR="004E6079" w:rsidRPr="00DF0B25" w:rsidRDefault="004E6079" w:rsidP="004E6079">
      <w:pPr>
        <w:widowControl w:val="0"/>
        <w:tabs>
          <w:tab w:val="left" w:pos="204"/>
        </w:tabs>
        <w:adjustRightInd w:val="0"/>
        <w:spacing w:after="0" w:line="240" w:lineRule="auto"/>
        <w:ind w:right="150"/>
        <w:rPr>
          <w:rFonts w:ascii="Times New Roman" w:eastAsia="Times New Roman" w:hAnsi="Times New Roman" w:cs="Times New Roman"/>
          <w:color w:val="000000" w:themeColor="text1"/>
          <w:sz w:val="28"/>
          <w:szCs w:val="28"/>
          <w:lang w:eastAsia="it-IT"/>
        </w:rPr>
      </w:pPr>
      <w:r w:rsidRPr="00DF0B25">
        <w:rPr>
          <w:rFonts w:ascii="Times New Roman" w:eastAsia="Times New Roman" w:hAnsi="Times New Roman" w:cs="Times New Roman"/>
          <w:b/>
          <w:bCs/>
          <w:color w:val="000000" w:themeColor="text1"/>
          <w:sz w:val="28"/>
          <w:szCs w:val="28"/>
          <w:lang w:eastAsia="it-IT"/>
        </w:rPr>
        <w:t>Orazione:</w:t>
      </w:r>
      <w:r w:rsidRPr="00DF0B25">
        <w:rPr>
          <w:rFonts w:ascii="Times New Roman" w:eastAsia="Times New Roman" w:hAnsi="Times New Roman" w:cs="Times New Roman"/>
          <w:color w:val="000000" w:themeColor="text1"/>
          <w:sz w:val="28"/>
          <w:szCs w:val="28"/>
          <w:lang w:val="en-US" w:eastAsia="it-IT"/>
        </w:rPr>
        <w:br/>
        <w:t xml:space="preserve">O Padre, </w:t>
      </w:r>
      <w:proofErr w:type="spellStart"/>
      <w:r w:rsidRPr="00DF0B25">
        <w:rPr>
          <w:rFonts w:ascii="Times New Roman" w:eastAsia="Times New Roman" w:hAnsi="Times New Roman" w:cs="Times New Roman"/>
          <w:color w:val="000000" w:themeColor="text1"/>
          <w:sz w:val="28"/>
          <w:szCs w:val="28"/>
          <w:lang w:val="en-US" w:eastAsia="it-IT"/>
        </w:rPr>
        <w:t>che</w:t>
      </w:r>
      <w:proofErr w:type="spellEnd"/>
      <w:r w:rsidRPr="00DF0B25">
        <w:rPr>
          <w:rFonts w:ascii="Times New Roman" w:eastAsia="Times New Roman" w:hAnsi="Times New Roman" w:cs="Times New Roman"/>
          <w:color w:val="000000" w:themeColor="text1"/>
          <w:sz w:val="28"/>
          <w:szCs w:val="28"/>
          <w:lang w:val="en-US" w:eastAsia="it-IT"/>
        </w:rPr>
        <w:t xml:space="preserve"> ci </w:t>
      </w:r>
      <w:proofErr w:type="spellStart"/>
      <w:r w:rsidRPr="00DF0B25">
        <w:rPr>
          <w:rFonts w:ascii="Times New Roman" w:eastAsia="Times New Roman" w:hAnsi="Times New Roman" w:cs="Times New Roman"/>
          <w:color w:val="000000" w:themeColor="text1"/>
          <w:sz w:val="28"/>
          <w:szCs w:val="28"/>
          <w:lang w:val="en-US" w:eastAsia="it-IT"/>
        </w:rPr>
        <w:t>chiami</w:t>
      </w:r>
      <w:proofErr w:type="spellEnd"/>
      <w:r w:rsidRPr="00DF0B25">
        <w:rPr>
          <w:rFonts w:ascii="Times New Roman" w:eastAsia="Times New Roman" w:hAnsi="Times New Roman" w:cs="Times New Roman"/>
          <w:color w:val="000000" w:themeColor="text1"/>
          <w:sz w:val="28"/>
          <w:szCs w:val="28"/>
          <w:lang w:val="en-US" w:eastAsia="it-IT"/>
        </w:rPr>
        <w:t xml:space="preserve"> </w:t>
      </w:r>
      <w:proofErr w:type="spellStart"/>
      <w:r w:rsidRPr="00DF0B25">
        <w:rPr>
          <w:rFonts w:ascii="Times New Roman" w:eastAsia="Times New Roman" w:hAnsi="Times New Roman" w:cs="Times New Roman"/>
          <w:color w:val="000000" w:themeColor="text1"/>
          <w:sz w:val="28"/>
          <w:szCs w:val="28"/>
          <w:lang w:val="en-US" w:eastAsia="it-IT"/>
        </w:rPr>
        <w:t>ad</w:t>
      </w:r>
      <w:proofErr w:type="spellEnd"/>
      <w:r w:rsidRPr="00DF0B25">
        <w:rPr>
          <w:rFonts w:ascii="Times New Roman" w:eastAsia="Times New Roman" w:hAnsi="Times New Roman" w:cs="Times New Roman"/>
          <w:color w:val="000000" w:themeColor="text1"/>
          <w:sz w:val="28"/>
          <w:szCs w:val="28"/>
          <w:lang w:val="en-US" w:eastAsia="it-IT"/>
        </w:rPr>
        <w:t xml:space="preserve"> </w:t>
      </w:r>
      <w:proofErr w:type="spellStart"/>
      <w:r w:rsidRPr="00DF0B25">
        <w:rPr>
          <w:rFonts w:ascii="Times New Roman" w:eastAsia="Times New Roman" w:hAnsi="Times New Roman" w:cs="Times New Roman"/>
          <w:color w:val="000000" w:themeColor="text1"/>
          <w:sz w:val="28"/>
          <w:szCs w:val="28"/>
          <w:lang w:val="en-US" w:eastAsia="it-IT"/>
        </w:rPr>
        <w:t>ascoltare</w:t>
      </w:r>
      <w:proofErr w:type="spellEnd"/>
      <w:r w:rsidRPr="00DF0B25">
        <w:rPr>
          <w:rFonts w:ascii="Times New Roman" w:eastAsia="Times New Roman" w:hAnsi="Times New Roman" w:cs="Times New Roman"/>
          <w:color w:val="000000" w:themeColor="text1"/>
          <w:sz w:val="28"/>
          <w:szCs w:val="28"/>
          <w:lang w:val="en-US" w:eastAsia="it-IT"/>
        </w:rPr>
        <w:t xml:space="preserve"> </w:t>
      </w:r>
      <w:proofErr w:type="spellStart"/>
      <w:r w:rsidRPr="00DF0B25">
        <w:rPr>
          <w:rFonts w:ascii="Times New Roman" w:eastAsia="Times New Roman" w:hAnsi="Times New Roman" w:cs="Times New Roman"/>
          <w:color w:val="000000" w:themeColor="text1"/>
          <w:sz w:val="28"/>
          <w:szCs w:val="28"/>
          <w:lang w:val="en-US" w:eastAsia="it-IT"/>
        </w:rPr>
        <w:t>il</w:t>
      </w:r>
      <w:proofErr w:type="spellEnd"/>
      <w:r w:rsidRPr="00DF0B25">
        <w:rPr>
          <w:rFonts w:ascii="Times New Roman" w:eastAsia="Times New Roman" w:hAnsi="Times New Roman" w:cs="Times New Roman"/>
          <w:color w:val="000000" w:themeColor="text1"/>
          <w:sz w:val="28"/>
          <w:szCs w:val="28"/>
          <w:lang w:val="en-US" w:eastAsia="it-IT"/>
        </w:rPr>
        <w:t xml:space="preserve"> </w:t>
      </w:r>
      <w:proofErr w:type="spellStart"/>
      <w:r w:rsidRPr="00DF0B25">
        <w:rPr>
          <w:rFonts w:ascii="Times New Roman" w:eastAsia="Times New Roman" w:hAnsi="Times New Roman" w:cs="Times New Roman"/>
          <w:color w:val="000000" w:themeColor="text1"/>
          <w:sz w:val="28"/>
          <w:szCs w:val="28"/>
          <w:lang w:val="en-US" w:eastAsia="it-IT"/>
        </w:rPr>
        <w:t>tuo</w:t>
      </w:r>
      <w:proofErr w:type="spellEnd"/>
      <w:r w:rsidRPr="00DF0B25">
        <w:rPr>
          <w:rFonts w:ascii="Times New Roman" w:eastAsia="Times New Roman" w:hAnsi="Times New Roman" w:cs="Times New Roman"/>
          <w:color w:val="000000" w:themeColor="text1"/>
          <w:sz w:val="28"/>
          <w:szCs w:val="28"/>
          <w:lang w:val="en-US" w:eastAsia="it-IT"/>
        </w:rPr>
        <w:t xml:space="preserve"> </w:t>
      </w:r>
      <w:proofErr w:type="spellStart"/>
      <w:r w:rsidRPr="00DF0B25">
        <w:rPr>
          <w:rFonts w:ascii="Times New Roman" w:eastAsia="Times New Roman" w:hAnsi="Times New Roman" w:cs="Times New Roman"/>
          <w:color w:val="000000" w:themeColor="text1"/>
          <w:sz w:val="28"/>
          <w:szCs w:val="28"/>
          <w:lang w:val="en-US" w:eastAsia="it-IT"/>
        </w:rPr>
        <w:t>amato</w:t>
      </w:r>
      <w:proofErr w:type="spellEnd"/>
      <w:r w:rsidRPr="00DF0B25">
        <w:rPr>
          <w:rFonts w:ascii="Times New Roman" w:eastAsia="Times New Roman" w:hAnsi="Times New Roman" w:cs="Times New Roman"/>
          <w:color w:val="000000" w:themeColor="text1"/>
          <w:sz w:val="28"/>
          <w:szCs w:val="28"/>
          <w:lang w:val="en-US" w:eastAsia="it-IT"/>
        </w:rPr>
        <w:t xml:space="preserve"> </w:t>
      </w:r>
      <w:proofErr w:type="spellStart"/>
      <w:r w:rsidRPr="00DF0B25">
        <w:rPr>
          <w:rFonts w:ascii="Times New Roman" w:eastAsia="Times New Roman" w:hAnsi="Times New Roman" w:cs="Times New Roman"/>
          <w:color w:val="000000" w:themeColor="text1"/>
          <w:sz w:val="28"/>
          <w:szCs w:val="28"/>
          <w:lang w:val="en-US" w:eastAsia="it-IT"/>
        </w:rPr>
        <w:t>Figlio</w:t>
      </w:r>
      <w:proofErr w:type="spellEnd"/>
      <w:r w:rsidRPr="00DF0B25">
        <w:rPr>
          <w:rFonts w:ascii="Times New Roman" w:eastAsia="Times New Roman" w:hAnsi="Times New Roman" w:cs="Times New Roman"/>
          <w:color w:val="000000" w:themeColor="text1"/>
          <w:sz w:val="28"/>
          <w:szCs w:val="28"/>
          <w:lang w:val="en-US" w:eastAsia="it-IT"/>
        </w:rPr>
        <w:t xml:space="preserve">, </w:t>
      </w:r>
      <w:proofErr w:type="spellStart"/>
      <w:r w:rsidRPr="00DF0B25">
        <w:rPr>
          <w:rFonts w:ascii="Times New Roman" w:eastAsia="Times New Roman" w:hAnsi="Times New Roman" w:cs="Times New Roman"/>
          <w:color w:val="000000" w:themeColor="text1"/>
          <w:sz w:val="28"/>
          <w:szCs w:val="28"/>
          <w:lang w:val="en-US" w:eastAsia="it-IT"/>
        </w:rPr>
        <w:t>nutri</w:t>
      </w:r>
      <w:proofErr w:type="spellEnd"/>
      <w:r w:rsidRPr="00DF0B25">
        <w:rPr>
          <w:rFonts w:ascii="Times New Roman" w:eastAsia="Times New Roman" w:hAnsi="Times New Roman" w:cs="Times New Roman"/>
          <w:color w:val="000000" w:themeColor="text1"/>
          <w:sz w:val="28"/>
          <w:szCs w:val="28"/>
          <w:lang w:val="en-US" w:eastAsia="it-IT"/>
        </w:rPr>
        <w:t xml:space="preserve"> la nostra </w:t>
      </w:r>
      <w:proofErr w:type="spellStart"/>
      <w:r w:rsidRPr="00DF0B25">
        <w:rPr>
          <w:rFonts w:ascii="Times New Roman" w:eastAsia="Times New Roman" w:hAnsi="Times New Roman" w:cs="Times New Roman"/>
          <w:color w:val="000000" w:themeColor="text1"/>
          <w:sz w:val="28"/>
          <w:szCs w:val="28"/>
          <w:lang w:val="en-US" w:eastAsia="it-IT"/>
        </w:rPr>
        <w:t>fede</w:t>
      </w:r>
      <w:proofErr w:type="spellEnd"/>
      <w:r w:rsidRPr="00DF0B25">
        <w:rPr>
          <w:rFonts w:ascii="Times New Roman" w:eastAsia="Times New Roman" w:hAnsi="Times New Roman" w:cs="Times New Roman"/>
          <w:color w:val="000000" w:themeColor="text1"/>
          <w:sz w:val="28"/>
          <w:szCs w:val="28"/>
          <w:lang w:val="en-US" w:eastAsia="it-IT"/>
        </w:rPr>
        <w:t xml:space="preserve"> con la </w:t>
      </w:r>
      <w:proofErr w:type="spellStart"/>
      <w:r w:rsidRPr="00DF0B25">
        <w:rPr>
          <w:rFonts w:ascii="Times New Roman" w:eastAsia="Times New Roman" w:hAnsi="Times New Roman" w:cs="Times New Roman"/>
          <w:color w:val="000000" w:themeColor="text1"/>
          <w:sz w:val="28"/>
          <w:szCs w:val="28"/>
          <w:lang w:val="en-US" w:eastAsia="it-IT"/>
        </w:rPr>
        <w:t>tua</w:t>
      </w:r>
      <w:proofErr w:type="spellEnd"/>
      <w:r w:rsidRPr="00DF0B25">
        <w:rPr>
          <w:rFonts w:ascii="Times New Roman" w:eastAsia="Times New Roman" w:hAnsi="Times New Roman" w:cs="Times New Roman"/>
          <w:color w:val="000000" w:themeColor="text1"/>
          <w:sz w:val="28"/>
          <w:szCs w:val="28"/>
          <w:lang w:val="en-US" w:eastAsia="it-IT"/>
        </w:rPr>
        <w:t xml:space="preserve"> </w:t>
      </w:r>
      <w:proofErr w:type="spellStart"/>
      <w:r w:rsidRPr="00DF0B25">
        <w:rPr>
          <w:rFonts w:ascii="Times New Roman" w:eastAsia="Times New Roman" w:hAnsi="Times New Roman" w:cs="Times New Roman"/>
          <w:color w:val="000000" w:themeColor="text1"/>
          <w:sz w:val="28"/>
          <w:szCs w:val="28"/>
          <w:lang w:val="en-US" w:eastAsia="it-IT"/>
        </w:rPr>
        <w:t>parola</w:t>
      </w:r>
      <w:proofErr w:type="spellEnd"/>
      <w:r w:rsidRPr="00DF0B25">
        <w:rPr>
          <w:rFonts w:ascii="Times New Roman" w:eastAsia="Times New Roman" w:hAnsi="Times New Roman" w:cs="Times New Roman"/>
          <w:color w:val="000000" w:themeColor="text1"/>
          <w:sz w:val="28"/>
          <w:szCs w:val="28"/>
          <w:lang w:val="en-US" w:eastAsia="it-IT"/>
        </w:rPr>
        <w:t xml:space="preserve"> e </w:t>
      </w:r>
      <w:proofErr w:type="spellStart"/>
      <w:r w:rsidRPr="00DF0B25">
        <w:rPr>
          <w:rFonts w:ascii="Times New Roman" w:eastAsia="Times New Roman" w:hAnsi="Times New Roman" w:cs="Times New Roman"/>
          <w:color w:val="000000" w:themeColor="text1"/>
          <w:sz w:val="28"/>
          <w:szCs w:val="28"/>
          <w:lang w:val="en-US" w:eastAsia="it-IT"/>
        </w:rPr>
        <w:t>purifica</w:t>
      </w:r>
      <w:proofErr w:type="spellEnd"/>
      <w:r w:rsidRPr="00DF0B25">
        <w:rPr>
          <w:rFonts w:ascii="Times New Roman" w:eastAsia="Times New Roman" w:hAnsi="Times New Roman" w:cs="Times New Roman"/>
          <w:color w:val="000000" w:themeColor="text1"/>
          <w:sz w:val="28"/>
          <w:szCs w:val="28"/>
          <w:lang w:val="en-US" w:eastAsia="it-IT"/>
        </w:rPr>
        <w:t xml:space="preserve"> </w:t>
      </w:r>
      <w:proofErr w:type="spellStart"/>
      <w:r w:rsidRPr="00DF0B25">
        <w:rPr>
          <w:rFonts w:ascii="Times New Roman" w:eastAsia="Times New Roman" w:hAnsi="Times New Roman" w:cs="Times New Roman"/>
          <w:color w:val="000000" w:themeColor="text1"/>
          <w:sz w:val="28"/>
          <w:szCs w:val="28"/>
          <w:lang w:val="en-US" w:eastAsia="it-IT"/>
        </w:rPr>
        <w:t>gli</w:t>
      </w:r>
      <w:proofErr w:type="spellEnd"/>
      <w:r w:rsidRPr="00DF0B25">
        <w:rPr>
          <w:rFonts w:ascii="Times New Roman" w:eastAsia="Times New Roman" w:hAnsi="Times New Roman" w:cs="Times New Roman"/>
          <w:color w:val="000000" w:themeColor="text1"/>
          <w:sz w:val="28"/>
          <w:szCs w:val="28"/>
          <w:lang w:val="en-US" w:eastAsia="it-IT"/>
        </w:rPr>
        <w:t xml:space="preserve"> </w:t>
      </w:r>
      <w:proofErr w:type="spellStart"/>
      <w:r w:rsidRPr="00DF0B25">
        <w:rPr>
          <w:rFonts w:ascii="Times New Roman" w:eastAsia="Times New Roman" w:hAnsi="Times New Roman" w:cs="Times New Roman"/>
          <w:color w:val="000000" w:themeColor="text1"/>
          <w:sz w:val="28"/>
          <w:szCs w:val="28"/>
          <w:lang w:val="en-US" w:eastAsia="it-IT"/>
        </w:rPr>
        <w:t>occhi</w:t>
      </w:r>
      <w:proofErr w:type="spellEnd"/>
      <w:r w:rsidRPr="00DF0B25">
        <w:rPr>
          <w:rFonts w:ascii="Times New Roman" w:eastAsia="Times New Roman" w:hAnsi="Times New Roman" w:cs="Times New Roman"/>
          <w:color w:val="000000" w:themeColor="text1"/>
          <w:sz w:val="28"/>
          <w:szCs w:val="28"/>
          <w:lang w:val="en-US" w:eastAsia="it-IT"/>
        </w:rPr>
        <w:t xml:space="preserve"> del </w:t>
      </w:r>
      <w:proofErr w:type="spellStart"/>
      <w:r w:rsidRPr="00DF0B25">
        <w:rPr>
          <w:rFonts w:ascii="Times New Roman" w:eastAsia="Times New Roman" w:hAnsi="Times New Roman" w:cs="Times New Roman"/>
          <w:color w:val="000000" w:themeColor="text1"/>
          <w:sz w:val="28"/>
          <w:szCs w:val="28"/>
          <w:lang w:val="en-US" w:eastAsia="it-IT"/>
        </w:rPr>
        <w:t>nostro</w:t>
      </w:r>
      <w:proofErr w:type="spellEnd"/>
      <w:r w:rsidRPr="00DF0B25">
        <w:rPr>
          <w:rFonts w:ascii="Times New Roman" w:eastAsia="Times New Roman" w:hAnsi="Times New Roman" w:cs="Times New Roman"/>
          <w:color w:val="000000" w:themeColor="text1"/>
          <w:sz w:val="28"/>
          <w:szCs w:val="28"/>
          <w:lang w:val="en-US" w:eastAsia="it-IT"/>
        </w:rPr>
        <w:t xml:space="preserve"> </w:t>
      </w:r>
      <w:proofErr w:type="spellStart"/>
      <w:r w:rsidRPr="00DF0B25">
        <w:rPr>
          <w:rFonts w:ascii="Times New Roman" w:eastAsia="Times New Roman" w:hAnsi="Times New Roman" w:cs="Times New Roman"/>
          <w:color w:val="000000" w:themeColor="text1"/>
          <w:sz w:val="28"/>
          <w:szCs w:val="28"/>
          <w:lang w:val="en-US" w:eastAsia="it-IT"/>
        </w:rPr>
        <w:t>spirito</w:t>
      </w:r>
      <w:proofErr w:type="spellEnd"/>
      <w:r w:rsidRPr="00DF0B25">
        <w:rPr>
          <w:rFonts w:ascii="Times New Roman" w:eastAsia="Times New Roman" w:hAnsi="Times New Roman" w:cs="Times New Roman"/>
          <w:color w:val="000000" w:themeColor="text1"/>
          <w:sz w:val="28"/>
          <w:szCs w:val="28"/>
          <w:lang w:val="en-US" w:eastAsia="it-IT"/>
        </w:rPr>
        <w:t xml:space="preserve"> </w:t>
      </w:r>
      <w:proofErr w:type="spellStart"/>
      <w:r w:rsidRPr="00DF0B25">
        <w:rPr>
          <w:rFonts w:ascii="Times New Roman" w:eastAsia="Times New Roman" w:hAnsi="Times New Roman" w:cs="Times New Roman"/>
          <w:color w:val="000000" w:themeColor="text1"/>
          <w:sz w:val="28"/>
          <w:szCs w:val="28"/>
          <w:lang w:val="en-US" w:eastAsia="it-IT"/>
        </w:rPr>
        <w:t>perché</w:t>
      </w:r>
      <w:proofErr w:type="spellEnd"/>
      <w:r w:rsidRPr="00DF0B25">
        <w:rPr>
          <w:rFonts w:ascii="Times New Roman" w:eastAsia="Times New Roman" w:hAnsi="Times New Roman" w:cs="Times New Roman"/>
          <w:color w:val="000000" w:themeColor="text1"/>
          <w:sz w:val="28"/>
          <w:szCs w:val="28"/>
          <w:lang w:val="en-US" w:eastAsia="it-IT"/>
        </w:rPr>
        <w:t xml:space="preserve"> </w:t>
      </w:r>
      <w:proofErr w:type="spellStart"/>
      <w:r w:rsidRPr="00DF0B25">
        <w:rPr>
          <w:rFonts w:ascii="Times New Roman" w:eastAsia="Times New Roman" w:hAnsi="Times New Roman" w:cs="Times New Roman"/>
          <w:color w:val="000000" w:themeColor="text1"/>
          <w:sz w:val="28"/>
          <w:szCs w:val="28"/>
          <w:lang w:val="en-US" w:eastAsia="it-IT"/>
        </w:rPr>
        <w:t>possiamo</w:t>
      </w:r>
      <w:proofErr w:type="spellEnd"/>
      <w:r w:rsidRPr="00DF0B25">
        <w:rPr>
          <w:rFonts w:ascii="Times New Roman" w:eastAsia="Times New Roman" w:hAnsi="Times New Roman" w:cs="Times New Roman"/>
          <w:color w:val="000000" w:themeColor="text1"/>
          <w:sz w:val="28"/>
          <w:szCs w:val="28"/>
          <w:lang w:val="en-US" w:eastAsia="it-IT"/>
        </w:rPr>
        <w:t xml:space="preserve"> </w:t>
      </w:r>
      <w:proofErr w:type="spellStart"/>
      <w:r w:rsidRPr="00DF0B25">
        <w:rPr>
          <w:rFonts w:ascii="Times New Roman" w:eastAsia="Times New Roman" w:hAnsi="Times New Roman" w:cs="Times New Roman"/>
          <w:color w:val="000000" w:themeColor="text1"/>
          <w:sz w:val="28"/>
          <w:szCs w:val="28"/>
          <w:lang w:val="en-US" w:eastAsia="it-IT"/>
        </w:rPr>
        <w:t>godere</w:t>
      </w:r>
      <w:proofErr w:type="spellEnd"/>
      <w:r w:rsidRPr="00DF0B25">
        <w:rPr>
          <w:rFonts w:ascii="Times New Roman" w:eastAsia="Times New Roman" w:hAnsi="Times New Roman" w:cs="Times New Roman"/>
          <w:color w:val="000000" w:themeColor="text1"/>
          <w:sz w:val="28"/>
          <w:szCs w:val="28"/>
          <w:lang w:val="en-US" w:eastAsia="it-IT"/>
        </w:rPr>
        <w:t xml:space="preserve"> la </w:t>
      </w:r>
      <w:proofErr w:type="spellStart"/>
      <w:r w:rsidRPr="00DF0B25">
        <w:rPr>
          <w:rFonts w:ascii="Times New Roman" w:eastAsia="Times New Roman" w:hAnsi="Times New Roman" w:cs="Times New Roman"/>
          <w:color w:val="000000" w:themeColor="text1"/>
          <w:sz w:val="28"/>
          <w:szCs w:val="28"/>
          <w:lang w:val="en-US" w:eastAsia="it-IT"/>
        </w:rPr>
        <w:t>visione</w:t>
      </w:r>
      <w:proofErr w:type="spellEnd"/>
      <w:r w:rsidRPr="00DF0B25">
        <w:rPr>
          <w:rFonts w:ascii="Times New Roman" w:eastAsia="Times New Roman" w:hAnsi="Times New Roman" w:cs="Times New Roman"/>
          <w:color w:val="000000" w:themeColor="text1"/>
          <w:sz w:val="28"/>
          <w:szCs w:val="28"/>
          <w:lang w:val="en-US" w:eastAsia="it-IT"/>
        </w:rPr>
        <w:t xml:space="preserve"> </w:t>
      </w:r>
      <w:proofErr w:type="spellStart"/>
      <w:r w:rsidRPr="00DF0B25">
        <w:rPr>
          <w:rFonts w:ascii="Times New Roman" w:eastAsia="Times New Roman" w:hAnsi="Times New Roman" w:cs="Times New Roman"/>
          <w:color w:val="000000" w:themeColor="text1"/>
          <w:sz w:val="28"/>
          <w:szCs w:val="28"/>
          <w:lang w:val="en-US" w:eastAsia="it-IT"/>
        </w:rPr>
        <w:t>della</w:t>
      </w:r>
      <w:proofErr w:type="spellEnd"/>
      <w:r w:rsidRPr="00DF0B25">
        <w:rPr>
          <w:rFonts w:ascii="Times New Roman" w:eastAsia="Times New Roman" w:hAnsi="Times New Roman" w:cs="Times New Roman"/>
          <w:color w:val="000000" w:themeColor="text1"/>
          <w:sz w:val="28"/>
          <w:szCs w:val="28"/>
          <w:lang w:val="en-US" w:eastAsia="it-IT"/>
        </w:rPr>
        <w:t xml:space="preserve"> </w:t>
      </w:r>
      <w:proofErr w:type="spellStart"/>
      <w:r w:rsidRPr="00DF0B25">
        <w:rPr>
          <w:rFonts w:ascii="Times New Roman" w:eastAsia="Times New Roman" w:hAnsi="Times New Roman" w:cs="Times New Roman"/>
          <w:color w:val="000000" w:themeColor="text1"/>
          <w:sz w:val="28"/>
          <w:szCs w:val="28"/>
          <w:lang w:val="en-US" w:eastAsia="it-IT"/>
        </w:rPr>
        <w:t>tua</w:t>
      </w:r>
      <w:proofErr w:type="spellEnd"/>
      <w:r w:rsidRPr="00DF0B25">
        <w:rPr>
          <w:rFonts w:ascii="Times New Roman" w:eastAsia="Times New Roman" w:hAnsi="Times New Roman" w:cs="Times New Roman"/>
          <w:color w:val="000000" w:themeColor="text1"/>
          <w:sz w:val="28"/>
          <w:szCs w:val="28"/>
          <w:lang w:val="en-US" w:eastAsia="it-IT"/>
        </w:rPr>
        <w:t xml:space="preserve"> </w:t>
      </w:r>
      <w:proofErr w:type="spellStart"/>
      <w:r w:rsidRPr="00DF0B25">
        <w:rPr>
          <w:rFonts w:ascii="Times New Roman" w:eastAsia="Times New Roman" w:hAnsi="Times New Roman" w:cs="Times New Roman"/>
          <w:color w:val="000000" w:themeColor="text1"/>
          <w:sz w:val="28"/>
          <w:szCs w:val="28"/>
          <w:lang w:val="en-US" w:eastAsia="it-IT"/>
        </w:rPr>
        <w:t>gloria</w:t>
      </w:r>
      <w:proofErr w:type="spellEnd"/>
      <w:r w:rsidRPr="00DF0B25">
        <w:rPr>
          <w:rFonts w:ascii="Times New Roman" w:eastAsia="Times New Roman" w:hAnsi="Times New Roman" w:cs="Times New Roman"/>
          <w:color w:val="000000" w:themeColor="text1"/>
          <w:sz w:val="28"/>
          <w:szCs w:val="28"/>
          <w:lang w:val="en-US" w:eastAsia="it-IT"/>
        </w:rPr>
        <w:t xml:space="preserve">. Per </w:t>
      </w:r>
      <w:proofErr w:type="spellStart"/>
      <w:r w:rsidRPr="00DF0B25">
        <w:rPr>
          <w:rFonts w:ascii="Times New Roman" w:eastAsia="Times New Roman" w:hAnsi="Times New Roman" w:cs="Times New Roman"/>
          <w:color w:val="000000" w:themeColor="text1"/>
          <w:sz w:val="28"/>
          <w:szCs w:val="28"/>
          <w:lang w:val="en-US" w:eastAsia="it-IT"/>
        </w:rPr>
        <w:t>il</w:t>
      </w:r>
      <w:proofErr w:type="spellEnd"/>
      <w:r w:rsidRPr="00DF0B25">
        <w:rPr>
          <w:rFonts w:ascii="Times New Roman" w:eastAsia="Times New Roman" w:hAnsi="Times New Roman" w:cs="Times New Roman"/>
          <w:color w:val="000000" w:themeColor="text1"/>
          <w:sz w:val="28"/>
          <w:szCs w:val="28"/>
          <w:lang w:val="en-US" w:eastAsia="it-IT"/>
        </w:rPr>
        <w:t xml:space="preserve"> </w:t>
      </w:r>
      <w:proofErr w:type="spellStart"/>
      <w:r w:rsidRPr="00DF0B25">
        <w:rPr>
          <w:rFonts w:ascii="Times New Roman" w:eastAsia="Times New Roman" w:hAnsi="Times New Roman" w:cs="Times New Roman"/>
          <w:color w:val="000000" w:themeColor="text1"/>
          <w:sz w:val="28"/>
          <w:szCs w:val="28"/>
          <w:lang w:val="en-US" w:eastAsia="it-IT"/>
        </w:rPr>
        <w:t>nostro</w:t>
      </w:r>
      <w:proofErr w:type="spellEnd"/>
      <w:r w:rsidRPr="00DF0B25">
        <w:rPr>
          <w:rFonts w:ascii="Times New Roman" w:eastAsia="Times New Roman" w:hAnsi="Times New Roman" w:cs="Times New Roman"/>
          <w:color w:val="000000" w:themeColor="text1"/>
          <w:sz w:val="28"/>
          <w:szCs w:val="28"/>
          <w:lang w:val="en-US" w:eastAsia="it-IT"/>
        </w:rPr>
        <w:t xml:space="preserve"> Signore </w:t>
      </w:r>
      <w:proofErr w:type="spellStart"/>
      <w:r w:rsidRPr="00DF0B25">
        <w:rPr>
          <w:rFonts w:ascii="Times New Roman" w:eastAsia="Times New Roman" w:hAnsi="Times New Roman" w:cs="Times New Roman"/>
          <w:color w:val="000000" w:themeColor="text1"/>
          <w:sz w:val="28"/>
          <w:szCs w:val="28"/>
          <w:lang w:val="en-US" w:eastAsia="it-IT"/>
        </w:rPr>
        <w:t>Gesù</w:t>
      </w:r>
      <w:proofErr w:type="spellEnd"/>
      <w:r w:rsidRPr="00DF0B25">
        <w:rPr>
          <w:rFonts w:ascii="Times New Roman" w:eastAsia="Times New Roman" w:hAnsi="Times New Roman" w:cs="Times New Roman"/>
          <w:color w:val="000000" w:themeColor="text1"/>
          <w:sz w:val="28"/>
          <w:szCs w:val="28"/>
          <w:lang w:val="en-US" w:eastAsia="it-IT"/>
        </w:rPr>
        <w:t xml:space="preserve"> Cristo, </w:t>
      </w:r>
      <w:proofErr w:type="spellStart"/>
      <w:r w:rsidRPr="00DF0B25">
        <w:rPr>
          <w:rFonts w:ascii="Times New Roman" w:eastAsia="Times New Roman" w:hAnsi="Times New Roman" w:cs="Times New Roman"/>
          <w:color w:val="000000" w:themeColor="text1"/>
          <w:sz w:val="28"/>
          <w:szCs w:val="28"/>
          <w:lang w:val="en-US" w:eastAsia="it-IT"/>
        </w:rPr>
        <w:t>tuo</w:t>
      </w:r>
      <w:proofErr w:type="spellEnd"/>
      <w:r w:rsidRPr="00DF0B25">
        <w:rPr>
          <w:rFonts w:ascii="Times New Roman" w:eastAsia="Times New Roman" w:hAnsi="Times New Roman" w:cs="Times New Roman"/>
          <w:color w:val="000000" w:themeColor="text1"/>
          <w:sz w:val="28"/>
          <w:szCs w:val="28"/>
          <w:lang w:val="en-US" w:eastAsia="it-IT"/>
        </w:rPr>
        <w:t xml:space="preserve"> </w:t>
      </w:r>
      <w:proofErr w:type="spellStart"/>
      <w:r w:rsidRPr="00DF0B25">
        <w:rPr>
          <w:rFonts w:ascii="Times New Roman" w:eastAsia="Times New Roman" w:hAnsi="Times New Roman" w:cs="Times New Roman"/>
          <w:color w:val="000000" w:themeColor="text1"/>
          <w:sz w:val="28"/>
          <w:szCs w:val="28"/>
          <w:lang w:val="en-US" w:eastAsia="it-IT"/>
        </w:rPr>
        <w:t>Figlio</w:t>
      </w:r>
      <w:proofErr w:type="spellEnd"/>
      <w:r w:rsidRPr="00DF0B25">
        <w:rPr>
          <w:rFonts w:ascii="Times New Roman" w:eastAsia="Times New Roman" w:hAnsi="Times New Roman" w:cs="Times New Roman"/>
          <w:color w:val="000000" w:themeColor="text1"/>
          <w:sz w:val="28"/>
          <w:szCs w:val="28"/>
          <w:lang w:val="en-US" w:eastAsia="it-IT"/>
        </w:rPr>
        <w:t xml:space="preserve">, </w:t>
      </w:r>
      <w:proofErr w:type="spellStart"/>
      <w:r w:rsidRPr="00DF0B25">
        <w:rPr>
          <w:rFonts w:ascii="Times New Roman" w:eastAsia="Times New Roman" w:hAnsi="Times New Roman" w:cs="Times New Roman"/>
          <w:color w:val="000000" w:themeColor="text1"/>
          <w:sz w:val="28"/>
          <w:szCs w:val="28"/>
          <w:lang w:val="en-US" w:eastAsia="it-IT"/>
        </w:rPr>
        <w:t>che</w:t>
      </w:r>
      <w:proofErr w:type="spellEnd"/>
      <w:r w:rsidRPr="00DF0B25">
        <w:rPr>
          <w:rFonts w:ascii="Times New Roman" w:eastAsia="Times New Roman" w:hAnsi="Times New Roman" w:cs="Times New Roman"/>
          <w:color w:val="000000" w:themeColor="text1"/>
          <w:sz w:val="28"/>
          <w:szCs w:val="28"/>
          <w:lang w:val="en-US" w:eastAsia="it-IT"/>
        </w:rPr>
        <w:t xml:space="preserve"> è </w:t>
      </w:r>
      <w:proofErr w:type="spellStart"/>
      <w:r w:rsidRPr="00DF0B25">
        <w:rPr>
          <w:rFonts w:ascii="Times New Roman" w:eastAsia="Times New Roman" w:hAnsi="Times New Roman" w:cs="Times New Roman"/>
          <w:color w:val="000000" w:themeColor="text1"/>
          <w:sz w:val="28"/>
          <w:szCs w:val="28"/>
          <w:lang w:val="en-US" w:eastAsia="it-IT"/>
        </w:rPr>
        <w:t>Dio</w:t>
      </w:r>
      <w:proofErr w:type="spellEnd"/>
      <w:r w:rsidRPr="00DF0B25">
        <w:rPr>
          <w:rFonts w:ascii="Times New Roman" w:eastAsia="Times New Roman" w:hAnsi="Times New Roman" w:cs="Times New Roman"/>
          <w:color w:val="000000" w:themeColor="text1"/>
          <w:sz w:val="28"/>
          <w:szCs w:val="28"/>
          <w:lang w:val="en-US" w:eastAsia="it-IT"/>
        </w:rPr>
        <w:t xml:space="preserve"> ...</w:t>
      </w:r>
    </w:p>
    <w:p w:rsidR="004E6079" w:rsidRPr="00DF0B25" w:rsidRDefault="004E6079" w:rsidP="004E6079">
      <w:pPr>
        <w:spacing w:after="0" w:line="240" w:lineRule="auto"/>
        <w:ind w:left="150" w:right="150"/>
        <w:rPr>
          <w:rFonts w:ascii="Times New Roman" w:eastAsia="Times New Roman" w:hAnsi="Times New Roman" w:cs="Times New Roman"/>
          <w:color w:val="000000" w:themeColor="text1"/>
          <w:sz w:val="28"/>
          <w:szCs w:val="28"/>
          <w:lang w:eastAsia="it-IT"/>
        </w:rPr>
      </w:pPr>
      <w:r w:rsidRPr="00DF0B25">
        <w:rPr>
          <w:rFonts w:ascii="Times New Roman" w:eastAsia="Times New Roman" w:hAnsi="Times New Roman" w:cs="Times New Roman"/>
          <w:color w:val="000000" w:themeColor="text1"/>
          <w:sz w:val="28"/>
          <w:szCs w:val="28"/>
          <w:lang w:eastAsia="it-IT"/>
        </w:rPr>
        <w:t> </w:t>
      </w:r>
    </w:p>
    <w:p w:rsidR="004E6079" w:rsidRPr="00DF0B25" w:rsidRDefault="004E6079" w:rsidP="004E6079">
      <w:pPr>
        <w:widowControl w:val="0"/>
        <w:tabs>
          <w:tab w:val="left" w:pos="204"/>
        </w:tabs>
        <w:adjustRightInd w:val="0"/>
        <w:spacing w:after="0" w:line="240" w:lineRule="auto"/>
        <w:ind w:right="150"/>
        <w:rPr>
          <w:rFonts w:ascii="Times New Roman" w:eastAsia="Times New Roman" w:hAnsi="Times New Roman" w:cs="Times New Roman"/>
          <w:sz w:val="28"/>
          <w:szCs w:val="28"/>
          <w:lang w:eastAsia="it-IT"/>
        </w:rPr>
      </w:pPr>
      <w:proofErr w:type="spellStart"/>
      <w:r w:rsidRPr="00DF0B25">
        <w:rPr>
          <w:rFonts w:ascii="Times New Roman" w:eastAsia="Times New Roman" w:hAnsi="Times New Roman" w:cs="Times New Roman"/>
          <w:i/>
          <w:iCs/>
          <w:color w:val="000000" w:themeColor="text1"/>
          <w:sz w:val="28"/>
          <w:szCs w:val="28"/>
          <w:lang w:val="en-US" w:eastAsia="it-IT"/>
        </w:rPr>
        <w:t>Oppure</w:t>
      </w:r>
      <w:proofErr w:type="spellEnd"/>
      <w:r w:rsidRPr="00DF0B25">
        <w:rPr>
          <w:rFonts w:ascii="Times New Roman" w:eastAsia="Times New Roman" w:hAnsi="Times New Roman" w:cs="Times New Roman"/>
          <w:i/>
          <w:iCs/>
          <w:color w:val="000000" w:themeColor="text1"/>
          <w:sz w:val="28"/>
          <w:szCs w:val="28"/>
          <w:lang w:val="en-US" w:eastAsia="it-IT"/>
        </w:rPr>
        <w:t>:</w:t>
      </w:r>
      <w:r w:rsidRPr="00DF0B25">
        <w:rPr>
          <w:rFonts w:ascii="Times New Roman" w:eastAsia="Times New Roman" w:hAnsi="Times New Roman" w:cs="Times New Roman"/>
          <w:color w:val="000000" w:themeColor="text1"/>
          <w:sz w:val="28"/>
          <w:szCs w:val="28"/>
          <w:lang w:eastAsia="it-IT"/>
        </w:rPr>
        <w:br/>
        <w:t>O Dio, che chiamasti alla fede i nostri padri e hai dato a noi la grazia di camminare alla luce del Vangelo, aprici all'ascolto del tuo Figlio, perché accettando nella nostra vita il mistero della croce, possiamo entrare nella gloria del tuo regno. Per il nostro Signore Gesù Cristo...</w:t>
      </w:r>
      <w:r w:rsidRPr="00DF0B25">
        <w:rPr>
          <w:rFonts w:ascii="Times New Roman" w:eastAsia="Times New Roman" w:hAnsi="Times New Roman" w:cs="Times New Roman"/>
          <w:b/>
          <w:bCs/>
          <w:color w:val="000000" w:themeColor="text1"/>
          <w:sz w:val="28"/>
          <w:szCs w:val="28"/>
          <w:lang w:val="en-US" w:eastAsia="it-IT"/>
        </w:rPr>
        <w:br/>
      </w:r>
      <w:r w:rsidRPr="00DF0B25">
        <w:rPr>
          <w:rFonts w:ascii="Times New Roman" w:eastAsia="Times New Roman" w:hAnsi="Times New Roman" w:cs="Times New Roman"/>
          <w:b/>
          <w:bCs/>
          <w:color w:val="000000" w:themeColor="text1"/>
          <w:sz w:val="28"/>
          <w:szCs w:val="28"/>
          <w:lang w:val="en-US" w:eastAsia="it-IT"/>
        </w:rPr>
        <w:br/>
      </w:r>
      <w:r w:rsidRPr="00DF0B25">
        <w:rPr>
          <w:rFonts w:ascii="Times New Roman" w:eastAsia="Times New Roman" w:hAnsi="Times New Roman" w:cs="Times New Roman"/>
          <w:b/>
          <w:bCs/>
          <w:color w:val="FF0000"/>
          <w:sz w:val="28"/>
          <w:szCs w:val="28"/>
          <w:lang w:val="en-US" w:eastAsia="it-IT"/>
        </w:rPr>
        <w:t>LITURGIA DELLA PAROLA</w:t>
      </w:r>
      <w:r w:rsidRPr="00DF0B25">
        <w:rPr>
          <w:rFonts w:ascii="Times New Roman" w:eastAsia="Times New Roman" w:hAnsi="Times New Roman" w:cs="Times New Roman"/>
          <w:b/>
          <w:bCs/>
          <w:color w:val="800000"/>
          <w:sz w:val="28"/>
          <w:szCs w:val="28"/>
          <w:lang w:eastAsia="it-IT"/>
        </w:rPr>
        <w:br/>
      </w:r>
      <w:r w:rsidRPr="00DF0B25">
        <w:rPr>
          <w:rFonts w:ascii="Times New Roman" w:eastAsia="Times New Roman" w:hAnsi="Times New Roman" w:cs="Times New Roman"/>
          <w:b/>
          <w:bCs/>
          <w:color w:val="800000"/>
          <w:sz w:val="28"/>
          <w:szCs w:val="28"/>
          <w:lang w:eastAsia="it-IT"/>
        </w:rPr>
        <w:br/>
      </w:r>
      <w:r w:rsidRPr="00DF0B25">
        <w:rPr>
          <w:rFonts w:ascii="Times New Roman" w:eastAsia="Times New Roman" w:hAnsi="Times New Roman" w:cs="Times New Roman"/>
          <w:b/>
          <w:bCs/>
          <w:color w:val="000000" w:themeColor="text1"/>
          <w:sz w:val="28"/>
          <w:szCs w:val="28"/>
          <w:lang w:eastAsia="it-IT"/>
        </w:rPr>
        <w:t xml:space="preserve">Prima Lettura  </w:t>
      </w:r>
      <w:proofErr w:type="spellStart"/>
      <w:r w:rsidRPr="00DF0B25">
        <w:rPr>
          <w:rFonts w:ascii="Times New Roman" w:eastAsia="Times New Roman" w:hAnsi="Times New Roman" w:cs="Times New Roman"/>
          <w:color w:val="000000" w:themeColor="text1"/>
          <w:sz w:val="28"/>
          <w:szCs w:val="28"/>
          <w:lang w:eastAsia="it-IT"/>
        </w:rPr>
        <w:t>Gn</w:t>
      </w:r>
      <w:proofErr w:type="spellEnd"/>
      <w:r w:rsidRPr="00DF0B25">
        <w:rPr>
          <w:rFonts w:ascii="Times New Roman" w:eastAsia="Times New Roman" w:hAnsi="Times New Roman" w:cs="Times New Roman"/>
          <w:color w:val="000000" w:themeColor="text1"/>
          <w:sz w:val="28"/>
          <w:szCs w:val="28"/>
          <w:lang w:eastAsia="it-IT"/>
        </w:rPr>
        <w:t xml:space="preserve"> 12, 1-4a</w:t>
      </w:r>
      <w:r w:rsidRPr="00DF0B25">
        <w:rPr>
          <w:rFonts w:ascii="Times New Roman" w:eastAsia="Times New Roman" w:hAnsi="Times New Roman" w:cs="Times New Roman"/>
          <w:color w:val="FF0000"/>
          <w:sz w:val="28"/>
          <w:szCs w:val="28"/>
          <w:lang w:eastAsia="it-IT"/>
        </w:rPr>
        <w:br/>
        <w:t>Vocazione di Abramo, padre del popolo di Dio.</w:t>
      </w:r>
      <w:r w:rsidRPr="00DF0B25">
        <w:rPr>
          <w:rFonts w:ascii="Times New Roman" w:eastAsia="Times New Roman" w:hAnsi="Times New Roman" w:cs="Times New Roman"/>
          <w:color w:val="FF0000"/>
          <w:sz w:val="28"/>
          <w:szCs w:val="28"/>
          <w:lang w:eastAsia="it-IT"/>
        </w:rPr>
        <w:br/>
      </w:r>
      <w:r w:rsidRPr="00DF0B25">
        <w:rPr>
          <w:rFonts w:ascii="Times New Roman" w:eastAsia="Times New Roman" w:hAnsi="Times New Roman" w:cs="Times New Roman"/>
          <w:color w:val="800000"/>
          <w:sz w:val="28"/>
          <w:szCs w:val="28"/>
          <w:lang w:eastAsia="it-IT"/>
        </w:rPr>
        <w:br/>
      </w:r>
      <w:r w:rsidRPr="00DF0B25">
        <w:rPr>
          <w:rFonts w:ascii="Times New Roman" w:eastAsia="Times New Roman" w:hAnsi="Times New Roman" w:cs="Times New Roman"/>
          <w:i/>
          <w:iCs/>
          <w:color w:val="000000" w:themeColor="text1"/>
          <w:sz w:val="28"/>
          <w:szCs w:val="28"/>
          <w:lang w:eastAsia="it-IT"/>
        </w:rPr>
        <w:t xml:space="preserve">Dal libro della </w:t>
      </w:r>
      <w:proofErr w:type="spellStart"/>
      <w:r w:rsidRPr="00DF0B25">
        <w:rPr>
          <w:rFonts w:ascii="Times New Roman" w:eastAsia="Times New Roman" w:hAnsi="Times New Roman" w:cs="Times New Roman"/>
          <w:i/>
          <w:iCs/>
          <w:color w:val="000000" w:themeColor="text1"/>
          <w:sz w:val="28"/>
          <w:szCs w:val="28"/>
          <w:lang w:eastAsia="it-IT"/>
        </w:rPr>
        <w:t>Gènesi</w:t>
      </w:r>
      <w:proofErr w:type="spellEnd"/>
      <w:r w:rsidRPr="00DF0B25">
        <w:rPr>
          <w:rFonts w:ascii="Times New Roman" w:eastAsia="Times New Roman" w:hAnsi="Times New Roman" w:cs="Times New Roman"/>
          <w:i/>
          <w:iCs/>
          <w:color w:val="000000" w:themeColor="text1"/>
          <w:sz w:val="28"/>
          <w:szCs w:val="28"/>
          <w:lang w:eastAsia="it-IT"/>
        </w:rPr>
        <w:br/>
      </w:r>
      <w:r w:rsidRPr="00DF0B25">
        <w:rPr>
          <w:rFonts w:ascii="Times New Roman" w:eastAsia="Times New Roman" w:hAnsi="Times New Roman" w:cs="Times New Roman"/>
          <w:color w:val="000000" w:themeColor="text1"/>
          <w:sz w:val="28"/>
          <w:szCs w:val="28"/>
          <w:lang w:eastAsia="it-IT"/>
        </w:rPr>
        <w:t>In quei giorni, il Signore disse ad Abram:</w:t>
      </w:r>
      <w:r w:rsidRPr="00DF0B25">
        <w:rPr>
          <w:rFonts w:ascii="Times New Roman" w:eastAsia="Times New Roman" w:hAnsi="Times New Roman" w:cs="Times New Roman"/>
          <w:color w:val="000000" w:themeColor="text1"/>
          <w:sz w:val="28"/>
          <w:szCs w:val="28"/>
          <w:lang w:eastAsia="it-IT"/>
        </w:rPr>
        <w:br/>
        <w:t>«</w:t>
      </w:r>
      <w:proofErr w:type="spellStart"/>
      <w:r w:rsidRPr="00DF0B25">
        <w:rPr>
          <w:rFonts w:ascii="Times New Roman" w:eastAsia="Times New Roman" w:hAnsi="Times New Roman" w:cs="Times New Roman"/>
          <w:color w:val="000000" w:themeColor="text1"/>
          <w:sz w:val="28"/>
          <w:szCs w:val="28"/>
          <w:lang w:eastAsia="it-IT"/>
        </w:rPr>
        <w:t>Vàttene</w:t>
      </w:r>
      <w:proofErr w:type="spellEnd"/>
      <w:r w:rsidRPr="00DF0B25">
        <w:rPr>
          <w:rFonts w:ascii="Times New Roman" w:eastAsia="Times New Roman" w:hAnsi="Times New Roman" w:cs="Times New Roman"/>
          <w:color w:val="000000" w:themeColor="text1"/>
          <w:sz w:val="28"/>
          <w:szCs w:val="28"/>
          <w:lang w:eastAsia="it-IT"/>
        </w:rPr>
        <w:t xml:space="preserve"> dalla tua terra,</w:t>
      </w:r>
      <w:r w:rsidRPr="00DF0B25">
        <w:rPr>
          <w:rFonts w:ascii="Times New Roman" w:eastAsia="Times New Roman" w:hAnsi="Times New Roman" w:cs="Times New Roman"/>
          <w:color w:val="000000" w:themeColor="text1"/>
          <w:sz w:val="28"/>
          <w:szCs w:val="28"/>
          <w:lang w:eastAsia="it-IT"/>
        </w:rPr>
        <w:br/>
        <w:t>dalla tua parentela</w:t>
      </w:r>
      <w:r w:rsidRPr="00DF0B25">
        <w:rPr>
          <w:rFonts w:ascii="Times New Roman" w:eastAsia="Times New Roman" w:hAnsi="Times New Roman" w:cs="Times New Roman"/>
          <w:color w:val="000000" w:themeColor="text1"/>
          <w:sz w:val="28"/>
          <w:szCs w:val="28"/>
          <w:lang w:eastAsia="it-IT"/>
        </w:rPr>
        <w:br/>
        <w:t>e dalla casa di tuo padre,</w:t>
      </w:r>
      <w:r w:rsidRPr="00DF0B25">
        <w:rPr>
          <w:rFonts w:ascii="Times New Roman" w:eastAsia="Times New Roman" w:hAnsi="Times New Roman" w:cs="Times New Roman"/>
          <w:color w:val="000000" w:themeColor="text1"/>
          <w:sz w:val="28"/>
          <w:szCs w:val="28"/>
          <w:lang w:eastAsia="it-IT"/>
        </w:rPr>
        <w:br/>
        <w:t>verso la terra che io ti indicherò.</w:t>
      </w:r>
      <w:r w:rsidRPr="00DF0B25">
        <w:rPr>
          <w:rFonts w:ascii="Times New Roman" w:eastAsia="Times New Roman" w:hAnsi="Times New Roman" w:cs="Times New Roman"/>
          <w:color w:val="000000" w:themeColor="text1"/>
          <w:sz w:val="28"/>
          <w:szCs w:val="28"/>
          <w:lang w:eastAsia="it-IT"/>
        </w:rPr>
        <w:br/>
        <w:t>Farò di te una grande nazione</w:t>
      </w:r>
      <w:r w:rsidRPr="00DF0B25">
        <w:rPr>
          <w:rFonts w:ascii="Times New Roman" w:eastAsia="Times New Roman" w:hAnsi="Times New Roman" w:cs="Times New Roman"/>
          <w:color w:val="000000" w:themeColor="text1"/>
          <w:sz w:val="28"/>
          <w:szCs w:val="28"/>
          <w:lang w:eastAsia="it-IT"/>
        </w:rPr>
        <w:br/>
        <w:t>e ti benedirò,</w:t>
      </w:r>
      <w:r w:rsidRPr="00DF0B25">
        <w:rPr>
          <w:rFonts w:ascii="Times New Roman" w:eastAsia="Times New Roman" w:hAnsi="Times New Roman" w:cs="Times New Roman"/>
          <w:color w:val="000000" w:themeColor="text1"/>
          <w:sz w:val="28"/>
          <w:szCs w:val="28"/>
          <w:lang w:eastAsia="it-IT"/>
        </w:rPr>
        <w:br/>
        <w:t>renderò grande il tuo nome</w:t>
      </w:r>
      <w:r w:rsidRPr="00DF0B25">
        <w:rPr>
          <w:rFonts w:ascii="Times New Roman" w:eastAsia="Times New Roman" w:hAnsi="Times New Roman" w:cs="Times New Roman"/>
          <w:color w:val="000000" w:themeColor="text1"/>
          <w:sz w:val="28"/>
          <w:szCs w:val="28"/>
          <w:lang w:eastAsia="it-IT"/>
        </w:rPr>
        <w:br/>
        <w:t>e possa tu essere una benedizione.</w:t>
      </w:r>
      <w:r w:rsidRPr="00DF0B25">
        <w:rPr>
          <w:rFonts w:ascii="Times New Roman" w:eastAsia="Times New Roman" w:hAnsi="Times New Roman" w:cs="Times New Roman"/>
          <w:color w:val="000000" w:themeColor="text1"/>
          <w:sz w:val="28"/>
          <w:szCs w:val="28"/>
          <w:lang w:eastAsia="it-IT"/>
        </w:rPr>
        <w:br/>
        <w:t>Benedirò coloro che ti benediranno</w:t>
      </w:r>
      <w:r w:rsidRPr="00DF0B25">
        <w:rPr>
          <w:rFonts w:ascii="Times New Roman" w:eastAsia="Times New Roman" w:hAnsi="Times New Roman" w:cs="Times New Roman"/>
          <w:color w:val="000000" w:themeColor="text1"/>
          <w:sz w:val="28"/>
          <w:szCs w:val="28"/>
          <w:lang w:eastAsia="it-IT"/>
        </w:rPr>
        <w:br/>
      </w:r>
      <w:r w:rsidRPr="00DF0B25">
        <w:rPr>
          <w:rFonts w:ascii="Times New Roman" w:eastAsia="Times New Roman" w:hAnsi="Times New Roman" w:cs="Times New Roman"/>
          <w:color w:val="000000" w:themeColor="text1"/>
          <w:sz w:val="28"/>
          <w:szCs w:val="28"/>
          <w:lang w:eastAsia="it-IT"/>
        </w:rPr>
        <w:lastRenderedPageBreak/>
        <w:t>e coloro che ti malediranno maledirò,</w:t>
      </w:r>
      <w:r w:rsidRPr="00DF0B25">
        <w:rPr>
          <w:rFonts w:ascii="Times New Roman" w:eastAsia="Times New Roman" w:hAnsi="Times New Roman" w:cs="Times New Roman"/>
          <w:color w:val="000000" w:themeColor="text1"/>
          <w:sz w:val="28"/>
          <w:szCs w:val="28"/>
          <w:lang w:eastAsia="it-IT"/>
        </w:rPr>
        <w:br/>
        <w:t>e in te si diranno benedette</w:t>
      </w:r>
      <w:r w:rsidRPr="00DF0B25">
        <w:rPr>
          <w:rFonts w:ascii="Times New Roman" w:eastAsia="Times New Roman" w:hAnsi="Times New Roman" w:cs="Times New Roman"/>
          <w:color w:val="000000" w:themeColor="text1"/>
          <w:sz w:val="28"/>
          <w:szCs w:val="28"/>
          <w:lang w:eastAsia="it-IT"/>
        </w:rPr>
        <w:br/>
        <w:t>tutte le famiglie della terra».</w:t>
      </w:r>
      <w:r w:rsidRPr="00DF0B25">
        <w:rPr>
          <w:rFonts w:ascii="Times New Roman" w:eastAsia="Times New Roman" w:hAnsi="Times New Roman" w:cs="Times New Roman"/>
          <w:color w:val="000000" w:themeColor="text1"/>
          <w:sz w:val="28"/>
          <w:szCs w:val="28"/>
          <w:lang w:eastAsia="it-IT"/>
        </w:rPr>
        <w:br/>
        <w:t>Allora Abram partì, come gli aveva ordinato il Signore.</w:t>
      </w:r>
      <w:r w:rsidRPr="00DF0B25">
        <w:rPr>
          <w:rFonts w:ascii="Times New Roman" w:eastAsia="Times New Roman" w:hAnsi="Times New Roman" w:cs="Times New Roman"/>
          <w:i/>
          <w:iCs/>
          <w:color w:val="000000" w:themeColor="text1"/>
          <w:sz w:val="28"/>
          <w:szCs w:val="28"/>
          <w:lang w:val="en-US" w:eastAsia="it-IT"/>
        </w:rPr>
        <w:br/>
        <w:t>    </w:t>
      </w:r>
      <w:r w:rsidRPr="00DF0B25">
        <w:rPr>
          <w:rFonts w:ascii="Times New Roman" w:eastAsia="Times New Roman" w:hAnsi="Times New Roman" w:cs="Times New Roman"/>
          <w:b/>
          <w:bCs/>
          <w:color w:val="000000" w:themeColor="text1"/>
          <w:sz w:val="28"/>
          <w:szCs w:val="28"/>
          <w:lang w:eastAsia="it-IT"/>
        </w:rPr>
        <w:br/>
        <w:t xml:space="preserve">Salmo Responsoriale   </w:t>
      </w:r>
      <w:r w:rsidRPr="00DF0B25">
        <w:rPr>
          <w:rFonts w:ascii="Times New Roman" w:eastAsia="Times New Roman" w:hAnsi="Times New Roman" w:cs="Times New Roman"/>
          <w:color w:val="000000" w:themeColor="text1"/>
          <w:sz w:val="28"/>
          <w:szCs w:val="28"/>
          <w:lang w:eastAsia="it-IT"/>
        </w:rPr>
        <w:t>Dal Salmo 32</w:t>
      </w:r>
      <w:r w:rsidRPr="00DF0B25">
        <w:rPr>
          <w:rFonts w:ascii="Times New Roman" w:eastAsia="Times New Roman" w:hAnsi="Times New Roman" w:cs="Times New Roman"/>
          <w:b/>
          <w:bCs/>
          <w:color w:val="000000" w:themeColor="text1"/>
          <w:sz w:val="28"/>
          <w:szCs w:val="28"/>
          <w:lang w:val="en-US" w:eastAsia="it-IT"/>
        </w:rPr>
        <w:br/>
      </w:r>
      <w:r w:rsidRPr="00DF0B25">
        <w:rPr>
          <w:rFonts w:ascii="Times New Roman" w:eastAsia="Times New Roman" w:hAnsi="Times New Roman" w:cs="Times New Roman"/>
          <w:i/>
          <w:iCs/>
          <w:color w:val="000000" w:themeColor="text1"/>
          <w:sz w:val="28"/>
          <w:szCs w:val="28"/>
          <w:lang w:eastAsia="it-IT"/>
        </w:rPr>
        <w:t>Donaci, Signore, la tua grazia: in te speriamo.</w:t>
      </w:r>
      <w:r w:rsidRPr="00DF0B25">
        <w:rPr>
          <w:rFonts w:ascii="Times New Roman" w:eastAsia="Times New Roman" w:hAnsi="Times New Roman" w:cs="Times New Roman"/>
          <w:i/>
          <w:iCs/>
          <w:color w:val="000000" w:themeColor="text1"/>
          <w:sz w:val="28"/>
          <w:szCs w:val="28"/>
          <w:lang w:eastAsia="it-IT"/>
        </w:rPr>
        <w:br/>
      </w:r>
      <w:r w:rsidRPr="00DF0B25">
        <w:rPr>
          <w:rFonts w:ascii="Times New Roman" w:eastAsia="Times New Roman" w:hAnsi="Times New Roman" w:cs="Times New Roman"/>
          <w:i/>
          <w:iCs/>
          <w:color w:val="000000" w:themeColor="text1"/>
          <w:sz w:val="28"/>
          <w:szCs w:val="28"/>
          <w:lang w:eastAsia="it-IT"/>
        </w:rPr>
        <w:br/>
      </w:r>
      <w:r w:rsidRPr="00DF0B25">
        <w:rPr>
          <w:rFonts w:ascii="Times New Roman" w:eastAsia="Times New Roman" w:hAnsi="Times New Roman" w:cs="Times New Roman"/>
          <w:color w:val="000000" w:themeColor="text1"/>
          <w:sz w:val="28"/>
          <w:szCs w:val="28"/>
          <w:lang w:eastAsia="it-IT"/>
        </w:rPr>
        <w:t>Retta è la parola del Signore</w:t>
      </w:r>
      <w:r w:rsidRPr="00DF0B25">
        <w:rPr>
          <w:rFonts w:ascii="Times New Roman" w:eastAsia="Times New Roman" w:hAnsi="Times New Roman" w:cs="Times New Roman"/>
          <w:color w:val="000000" w:themeColor="text1"/>
          <w:sz w:val="28"/>
          <w:szCs w:val="28"/>
          <w:lang w:eastAsia="it-IT"/>
        </w:rPr>
        <w:br/>
        <w:t>e fedele ogni sua opera.</w:t>
      </w:r>
      <w:r w:rsidRPr="00DF0B25">
        <w:rPr>
          <w:rFonts w:ascii="Times New Roman" w:eastAsia="Times New Roman" w:hAnsi="Times New Roman" w:cs="Times New Roman"/>
          <w:color w:val="000000" w:themeColor="text1"/>
          <w:sz w:val="28"/>
          <w:szCs w:val="28"/>
          <w:lang w:eastAsia="it-IT"/>
        </w:rPr>
        <w:br/>
        <w:t>Egli ama la giustizia e il diritto;</w:t>
      </w:r>
      <w:r w:rsidRPr="00DF0B25">
        <w:rPr>
          <w:rFonts w:ascii="Times New Roman" w:eastAsia="Times New Roman" w:hAnsi="Times New Roman" w:cs="Times New Roman"/>
          <w:color w:val="000000" w:themeColor="text1"/>
          <w:sz w:val="28"/>
          <w:szCs w:val="28"/>
          <w:lang w:eastAsia="it-IT"/>
        </w:rPr>
        <w:br/>
        <w:t>dell’amore del Signore è piena la terra.</w:t>
      </w:r>
      <w:r w:rsidRPr="00DF0B25">
        <w:rPr>
          <w:rFonts w:ascii="Times New Roman" w:eastAsia="Times New Roman" w:hAnsi="Times New Roman" w:cs="Times New Roman"/>
          <w:color w:val="000000" w:themeColor="text1"/>
          <w:sz w:val="28"/>
          <w:szCs w:val="28"/>
          <w:lang w:eastAsia="it-IT"/>
        </w:rPr>
        <w:br/>
      </w:r>
      <w:r w:rsidRPr="00DF0B25">
        <w:rPr>
          <w:rFonts w:ascii="Times New Roman" w:eastAsia="Times New Roman" w:hAnsi="Times New Roman" w:cs="Times New Roman"/>
          <w:color w:val="000000" w:themeColor="text1"/>
          <w:sz w:val="28"/>
          <w:szCs w:val="28"/>
          <w:lang w:eastAsia="it-IT"/>
        </w:rPr>
        <w:br/>
        <w:t>Ecco, l’occhio del Signore è su chi lo teme,</w:t>
      </w:r>
      <w:r w:rsidRPr="00DF0B25">
        <w:rPr>
          <w:rFonts w:ascii="Times New Roman" w:eastAsia="Times New Roman" w:hAnsi="Times New Roman" w:cs="Times New Roman"/>
          <w:color w:val="000000" w:themeColor="text1"/>
          <w:sz w:val="28"/>
          <w:szCs w:val="28"/>
          <w:lang w:eastAsia="it-IT"/>
        </w:rPr>
        <w:br/>
        <w:t>su chi spera nel suo amore,</w:t>
      </w:r>
      <w:r w:rsidRPr="00DF0B25">
        <w:rPr>
          <w:rFonts w:ascii="Times New Roman" w:eastAsia="Times New Roman" w:hAnsi="Times New Roman" w:cs="Times New Roman"/>
          <w:color w:val="000000" w:themeColor="text1"/>
          <w:sz w:val="28"/>
          <w:szCs w:val="28"/>
          <w:lang w:eastAsia="it-IT"/>
        </w:rPr>
        <w:br/>
        <w:t>per liberarlo dalla morte</w:t>
      </w:r>
      <w:r w:rsidRPr="00DF0B25">
        <w:rPr>
          <w:rFonts w:ascii="Times New Roman" w:eastAsia="Times New Roman" w:hAnsi="Times New Roman" w:cs="Times New Roman"/>
          <w:color w:val="000000" w:themeColor="text1"/>
          <w:sz w:val="28"/>
          <w:szCs w:val="28"/>
          <w:lang w:eastAsia="it-IT"/>
        </w:rPr>
        <w:br/>
        <w:t>e nutrirlo in tempo di fame.</w:t>
      </w:r>
      <w:r w:rsidRPr="00DF0B25">
        <w:rPr>
          <w:rFonts w:ascii="Times New Roman" w:eastAsia="Times New Roman" w:hAnsi="Times New Roman" w:cs="Times New Roman"/>
          <w:color w:val="000000" w:themeColor="text1"/>
          <w:sz w:val="28"/>
          <w:szCs w:val="28"/>
          <w:lang w:eastAsia="it-IT"/>
        </w:rPr>
        <w:br/>
      </w:r>
      <w:r w:rsidRPr="00DF0B25">
        <w:rPr>
          <w:rFonts w:ascii="Times New Roman" w:eastAsia="Times New Roman" w:hAnsi="Times New Roman" w:cs="Times New Roman"/>
          <w:color w:val="000000" w:themeColor="text1"/>
          <w:sz w:val="28"/>
          <w:szCs w:val="28"/>
          <w:lang w:eastAsia="it-IT"/>
        </w:rPr>
        <w:br/>
        <w:t>L’anima nostra attende il Signore:</w:t>
      </w:r>
      <w:r w:rsidRPr="00DF0B25">
        <w:rPr>
          <w:rFonts w:ascii="Times New Roman" w:eastAsia="Times New Roman" w:hAnsi="Times New Roman" w:cs="Times New Roman"/>
          <w:color w:val="000000" w:themeColor="text1"/>
          <w:sz w:val="28"/>
          <w:szCs w:val="28"/>
          <w:lang w:eastAsia="it-IT"/>
        </w:rPr>
        <w:br/>
        <w:t>egli è nostro aiuto e nostro scudo.</w:t>
      </w:r>
      <w:r w:rsidRPr="00DF0B25">
        <w:rPr>
          <w:rFonts w:ascii="Times New Roman" w:eastAsia="Times New Roman" w:hAnsi="Times New Roman" w:cs="Times New Roman"/>
          <w:color w:val="000000" w:themeColor="text1"/>
          <w:sz w:val="28"/>
          <w:szCs w:val="28"/>
          <w:lang w:eastAsia="it-IT"/>
        </w:rPr>
        <w:br/>
        <w:t xml:space="preserve">Su di noi sia il tuo amore, Signore, </w:t>
      </w:r>
      <w:r w:rsidRPr="00DF0B25">
        <w:rPr>
          <w:rFonts w:ascii="Times New Roman" w:eastAsia="Times New Roman" w:hAnsi="Times New Roman" w:cs="Times New Roman"/>
          <w:color w:val="000000" w:themeColor="text1"/>
          <w:sz w:val="28"/>
          <w:szCs w:val="28"/>
          <w:lang w:eastAsia="it-IT"/>
        </w:rPr>
        <w:br/>
        <w:t>come da te noi speriamo.</w:t>
      </w:r>
      <w:r w:rsidRPr="00DF0B25">
        <w:rPr>
          <w:rFonts w:ascii="Times New Roman" w:eastAsia="Times New Roman" w:hAnsi="Times New Roman" w:cs="Times New Roman"/>
          <w:b/>
          <w:bCs/>
          <w:color w:val="000000" w:themeColor="text1"/>
          <w:sz w:val="28"/>
          <w:szCs w:val="28"/>
          <w:lang w:eastAsia="it-IT"/>
        </w:rPr>
        <w:br/>
      </w:r>
      <w:r w:rsidRPr="00DF0B25">
        <w:rPr>
          <w:rFonts w:ascii="Times New Roman" w:eastAsia="Times New Roman" w:hAnsi="Times New Roman" w:cs="Times New Roman"/>
          <w:b/>
          <w:bCs/>
          <w:color w:val="000000" w:themeColor="text1"/>
          <w:sz w:val="28"/>
          <w:szCs w:val="28"/>
          <w:lang w:eastAsia="it-IT"/>
        </w:rPr>
        <w:br/>
        <w:t xml:space="preserve">Seconda Lettura   </w:t>
      </w:r>
      <w:r w:rsidRPr="00DF0B25">
        <w:rPr>
          <w:rFonts w:ascii="Times New Roman" w:eastAsia="Times New Roman" w:hAnsi="Times New Roman" w:cs="Times New Roman"/>
          <w:color w:val="000000" w:themeColor="text1"/>
          <w:sz w:val="28"/>
          <w:szCs w:val="28"/>
          <w:lang w:eastAsia="it-IT"/>
        </w:rPr>
        <w:t>2 Tm 1, 8b-10</w:t>
      </w:r>
      <w:r w:rsidRPr="00DF0B25">
        <w:rPr>
          <w:rFonts w:ascii="Times New Roman" w:eastAsia="Times New Roman" w:hAnsi="Times New Roman" w:cs="Times New Roman"/>
          <w:color w:val="000000" w:themeColor="text1"/>
          <w:sz w:val="28"/>
          <w:szCs w:val="28"/>
          <w:lang w:eastAsia="it-IT"/>
        </w:rPr>
        <w:br/>
      </w:r>
      <w:r w:rsidRPr="00DF0B25">
        <w:rPr>
          <w:rFonts w:ascii="Times New Roman" w:eastAsia="Times New Roman" w:hAnsi="Times New Roman" w:cs="Times New Roman"/>
          <w:color w:val="FF0000"/>
          <w:sz w:val="28"/>
          <w:szCs w:val="28"/>
          <w:lang w:eastAsia="it-IT"/>
        </w:rPr>
        <w:t>Dio ci chiama e ci illumina. </w:t>
      </w:r>
      <w:r w:rsidRPr="00DF0B25">
        <w:rPr>
          <w:rFonts w:ascii="Times New Roman" w:eastAsia="Times New Roman" w:hAnsi="Times New Roman" w:cs="Times New Roman"/>
          <w:color w:val="FF0000"/>
          <w:sz w:val="28"/>
          <w:szCs w:val="28"/>
          <w:lang w:eastAsia="it-IT"/>
        </w:rPr>
        <w:br/>
      </w:r>
      <w:r w:rsidRPr="00DF0B25">
        <w:rPr>
          <w:rFonts w:ascii="Times New Roman" w:eastAsia="Times New Roman" w:hAnsi="Times New Roman" w:cs="Times New Roman"/>
          <w:b/>
          <w:bCs/>
          <w:color w:val="800000"/>
          <w:sz w:val="28"/>
          <w:szCs w:val="28"/>
          <w:lang w:val="en-US" w:eastAsia="it-IT"/>
        </w:rPr>
        <w:br/>
      </w:r>
      <w:r w:rsidRPr="00DF0B25">
        <w:rPr>
          <w:rFonts w:ascii="Times New Roman" w:eastAsia="Times New Roman" w:hAnsi="Times New Roman" w:cs="Times New Roman"/>
          <w:i/>
          <w:iCs/>
          <w:color w:val="000000" w:themeColor="text1"/>
          <w:sz w:val="28"/>
          <w:szCs w:val="28"/>
          <w:lang w:eastAsia="it-IT"/>
        </w:rPr>
        <w:t xml:space="preserve">Dalla lettera di san Paolo apostolo a </w:t>
      </w:r>
      <w:proofErr w:type="spellStart"/>
      <w:r w:rsidRPr="00DF0B25">
        <w:rPr>
          <w:rFonts w:ascii="Times New Roman" w:eastAsia="Times New Roman" w:hAnsi="Times New Roman" w:cs="Times New Roman"/>
          <w:i/>
          <w:iCs/>
          <w:color w:val="000000" w:themeColor="text1"/>
          <w:sz w:val="28"/>
          <w:szCs w:val="28"/>
          <w:lang w:eastAsia="it-IT"/>
        </w:rPr>
        <w:t>Timòteo</w:t>
      </w:r>
      <w:proofErr w:type="spellEnd"/>
      <w:r w:rsidRPr="00DF0B25">
        <w:rPr>
          <w:rFonts w:ascii="Times New Roman" w:eastAsia="Times New Roman" w:hAnsi="Times New Roman" w:cs="Times New Roman"/>
          <w:i/>
          <w:iCs/>
          <w:color w:val="000000" w:themeColor="text1"/>
          <w:sz w:val="28"/>
          <w:szCs w:val="28"/>
          <w:lang w:eastAsia="it-IT"/>
        </w:rPr>
        <w:br/>
      </w:r>
      <w:r w:rsidRPr="00DF0B25">
        <w:rPr>
          <w:rFonts w:ascii="Times New Roman" w:eastAsia="Times New Roman" w:hAnsi="Times New Roman" w:cs="Times New Roman"/>
          <w:color w:val="000000" w:themeColor="text1"/>
          <w:sz w:val="28"/>
          <w:szCs w:val="28"/>
          <w:lang w:eastAsia="it-IT"/>
        </w:rPr>
        <w:t>Figlio mio, con la forza di Dio, soffri con me per il Vangelo. Egli infatti ci ha salvati e ci ha chiamati con una vocazione santa, non già in base alle nostre opere, ma secondo il suo progetto e la sua grazia. Questa ci è stata data in Cristo Gesù fin dall’eternità, ma è stata rivelata ora, con la manifestazione del salvatore nostro Cristo Gesù. Egli ha vinto la morte e ha fatto risplendere la vita e l’incorruttibilità per mezzo del Vangelo.</w:t>
      </w:r>
      <w:r w:rsidRPr="00DF0B25">
        <w:rPr>
          <w:rFonts w:ascii="Times New Roman" w:eastAsia="Times New Roman" w:hAnsi="Times New Roman" w:cs="Times New Roman"/>
          <w:color w:val="000000" w:themeColor="text1"/>
          <w:sz w:val="28"/>
          <w:szCs w:val="28"/>
          <w:lang w:eastAsia="it-IT"/>
        </w:rPr>
        <w:br/>
      </w:r>
    </w:p>
    <w:p w:rsidR="004E6079" w:rsidRPr="00DF0B25" w:rsidRDefault="004E6079" w:rsidP="004E6079">
      <w:pPr>
        <w:spacing w:after="0" w:line="240" w:lineRule="auto"/>
        <w:ind w:left="150" w:right="150"/>
        <w:jc w:val="center"/>
        <w:rPr>
          <w:rFonts w:ascii="Times New Roman" w:eastAsia="Times New Roman" w:hAnsi="Times New Roman" w:cs="Times New Roman"/>
          <w:sz w:val="28"/>
          <w:szCs w:val="28"/>
          <w:lang w:eastAsia="it-IT"/>
        </w:rPr>
      </w:pPr>
    </w:p>
    <w:p w:rsidR="004E6079" w:rsidRPr="00DF0B25" w:rsidRDefault="004E6079" w:rsidP="004E6079">
      <w:pPr>
        <w:spacing w:after="0" w:line="240" w:lineRule="auto"/>
        <w:ind w:left="150" w:right="150"/>
        <w:rPr>
          <w:rFonts w:ascii="Times New Roman" w:eastAsia="Times New Roman" w:hAnsi="Times New Roman" w:cs="Times New Roman"/>
          <w:color w:val="000000" w:themeColor="text1"/>
          <w:sz w:val="28"/>
          <w:szCs w:val="28"/>
          <w:lang w:eastAsia="it-IT"/>
        </w:rPr>
      </w:pPr>
      <w:r w:rsidRPr="00DF0B25">
        <w:rPr>
          <w:rFonts w:ascii="Times New Roman" w:eastAsia="Times New Roman" w:hAnsi="Times New Roman" w:cs="Times New Roman"/>
          <w:b/>
          <w:bCs/>
          <w:i/>
          <w:iCs/>
          <w:color w:val="800000"/>
          <w:sz w:val="28"/>
          <w:szCs w:val="28"/>
          <w:lang w:eastAsia="it-IT"/>
        </w:rPr>
        <w:t>   </w:t>
      </w:r>
      <w:r w:rsidRPr="00DF0B25">
        <w:rPr>
          <w:rFonts w:ascii="Times New Roman" w:eastAsia="Times New Roman" w:hAnsi="Times New Roman" w:cs="Times New Roman"/>
          <w:b/>
          <w:bCs/>
          <w:color w:val="800000"/>
          <w:sz w:val="28"/>
          <w:szCs w:val="28"/>
          <w:lang w:eastAsia="it-IT"/>
        </w:rPr>
        <w:br/>
      </w:r>
      <w:r w:rsidRPr="00DF0B25">
        <w:rPr>
          <w:rFonts w:ascii="Times New Roman" w:eastAsia="Times New Roman" w:hAnsi="Times New Roman" w:cs="Times New Roman"/>
          <w:b/>
          <w:bCs/>
          <w:noProof/>
          <w:color w:val="800000"/>
          <w:sz w:val="28"/>
          <w:szCs w:val="28"/>
          <w:lang w:eastAsia="it-IT"/>
        </w:rPr>
        <w:drawing>
          <wp:inline distT="0" distB="0" distL="0" distR="0" wp14:anchorId="6B09476F" wp14:editId="5E065ADE">
            <wp:extent cx="219075" cy="171450"/>
            <wp:effectExtent l="0" t="0" r="9525" b="0"/>
            <wp:docPr id="4" name="Immagine 4" descr="https://www.maranatha.it/images/c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ranatha.it/images/crs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Pr="00DF0B25">
        <w:rPr>
          <w:rFonts w:ascii="Times New Roman" w:eastAsia="Times New Roman" w:hAnsi="Times New Roman" w:cs="Times New Roman"/>
          <w:b/>
          <w:bCs/>
          <w:color w:val="000000" w:themeColor="text1"/>
          <w:sz w:val="28"/>
          <w:szCs w:val="28"/>
          <w:lang w:eastAsia="it-IT"/>
        </w:rPr>
        <w:t xml:space="preserve">Vangelo  </w:t>
      </w:r>
      <w:r w:rsidRPr="00DF0B25">
        <w:rPr>
          <w:rFonts w:ascii="Times New Roman" w:eastAsia="Times New Roman" w:hAnsi="Times New Roman" w:cs="Times New Roman"/>
          <w:color w:val="000000" w:themeColor="text1"/>
          <w:sz w:val="28"/>
          <w:szCs w:val="28"/>
          <w:lang w:eastAsia="it-IT"/>
        </w:rPr>
        <w:t>Mt 17, 1-9</w:t>
      </w:r>
      <w:r w:rsidRPr="00DF0B25">
        <w:rPr>
          <w:rFonts w:ascii="Times New Roman" w:eastAsia="Times New Roman" w:hAnsi="Times New Roman" w:cs="Times New Roman"/>
          <w:color w:val="FF0000"/>
          <w:sz w:val="28"/>
          <w:szCs w:val="28"/>
          <w:lang w:eastAsia="it-IT"/>
        </w:rPr>
        <w:br/>
        <w:t>Il suo volto brillò come il sole.</w:t>
      </w:r>
      <w:r w:rsidRPr="00DF0B25">
        <w:rPr>
          <w:rFonts w:ascii="Times New Roman" w:eastAsia="Times New Roman" w:hAnsi="Times New Roman" w:cs="Times New Roman"/>
          <w:b/>
          <w:bCs/>
          <w:color w:val="800000"/>
          <w:sz w:val="28"/>
          <w:szCs w:val="28"/>
          <w:lang w:eastAsia="it-IT"/>
        </w:rPr>
        <w:br/>
      </w:r>
      <w:r w:rsidRPr="00DF0B25">
        <w:rPr>
          <w:rFonts w:ascii="Times New Roman" w:eastAsia="Times New Roman" w:hAnsi="Times New Roman" w:cs="Times New Roman"/>
          <w:b/>
          <w:bCs/>
          <w:color w:val="800000"/>
          <w:sz w:val="28"/>
          <w:szCs w:val="28"/>
          <w:lang w:eastAsia="it-IT"/>
        </w:rPr>
        <w:br/>
      </w:r>
      <w:r w:rsidRPr="00DF0B25">
        <w:rPr>
          <w:rFonts w:ascii="Times New Roman" w:eastAsia="Times New Roman" w:hAnsi="Times New Roman" w:cs="Times New Roman"/>
          <w:i/>
          <w:iCs/>
          <w:color w:val="000000" w:themeColor="text1"/>
          <w:sz w:val="28"/>
          <w:szCs w:val="28"/>
          <w:lang w:eastAsia="it-IT"/>
        </w:rPr>
        <w:t>Dal vangelo secondo Matteo</w:t>
      </w:r>
      <w:r w:rsidRPr="00DF0B25">
        <w:rPr>
          <w:rFonts w:ascii="Times New Roman" w:eastAsia="Times New Roman" w:hAnsi="Times New Roman" w:cs="Times New Roman"/>
          <w:i/>
          <w:iCs/>
          <w:color w:val="000000" w:themeColor="text1"/>
          <w:sz w:val="28"/>
          <w:szCs w:val="28"/>
          <w:lang w:eastAsia="it-IT"/>
        </w:rPr>
        <w:br/>
      </w:r>
      <w:r w:rsidRPr="00DF0B25">
        <w:rPr>
          <w:rFonts w:ascii="Times New Roman" w:eastAsia="Times New Roman" w:hAnsi="Times New Roman" w:cs="Times New Roman"/>
          <w:color w:val="000000" w:themeColor="text1"/>
          <w:sz w:val="28"/>
          <w:szCs w:val="28"/>
          <w:lang w:eastAsia="it-IT"/>
        </w:rPr>
        <w:t xml:space="preserve">In quel tempo, Gesù prese con sé Pietro, Giacomo e Giovanni suo fratello e li condusse in disparte, su un alto monte. E fu trasfigurato davanti a loro: il suo volto brillò come il sole e le sue vesti divennero candide come la luce. Ed ecco apparvero loro Mosè ed Elia, che conversavano con lui. </w:t>
      </w:r>
      <w:r w:rsidRPr="00DF0B25">
        <w:rPr>
          <w:rFonts w:ascii="Times New Roman" w:eastAsia="Times New Roman" w:hAnsi="Times New Roman" w:cs="Times New Roman"/>
          <w:color w:val="000000" w:themeColor="text1"/>
          <w:sz w:val="28"/>
          <w:szCs w:val="28"/>
          <w:lang w:eastAsia="it-IT"/>
        </w:rPr>
        <w:br/>
      </w:r>
      <w:r w:rsidRPr="00DF0B25">
        <w:rPr>
          <w:rFonts w:ascii="Times New Roman" w:eastAsia="Times New Roman" w:hAnsi="Times New Roman" w:cs="Times New Roman"/>
          <w:color w:val="000000" w:themeColor="text1"/>
          <w:sz w:val="28"/>
          <w:szCs w:val="28"/>
          <w:lang w:eastAsia="it-IT"/>
        </w:rPr>
        <w:lastRenderedPageBreak/>
        <w:t xml:space="preserve">Prendendo la parola, Pietro disse a Gesù: «Signore, è bello per noi essere qui! Se vuoi, farò qui tre capanne, una per te, una per Mosè e una per Elia». Egli stava ancora parlando, quando una nube luminosa li coprì con la sua ombra. Ed ecco una voce dalla nube che diceva: «Questi è il Figlio mio, l’amato: in lui ho posto il mio compiacimento. Ascoltatelo». </w:t>
      </w:r>
      <w:r w:rsidRPr="00DF0B25">
        <w:rPr>
          <w:rFonts w:ascii="Times New Roman" w:eastAsia="Times New Roman" w:hAnsi="Times New Roman" w:cs="Times New Roman"/>
          <w:color w:val="000000" w:themeColor="text1"/>
          <w:sz w:val="28"/>
          <w:szCs w:val="28"/>
          <w:lang w:eastAsia="it-IT"/>
        </w:rPr>
        <w:br/>
        <w:t>All’udire ciò, i discepoli caddero con la faccia a terra e furono presi da grande timore. Ma Gesù si avvicinò, li toccò e disse: «Alzatevi e non temete». Alzando gli occhi non videro nessuno, se non Gesù solo.</w:t>
      </w:r>
      <w:r w:rsidRPr="00DF0B25">
        <w:rPr>
          <w:rFonts w:ascii="Times New Roman" w:eastAsia="Times New Roman" w:hAnsi="Times New Roman" w:cs="Times New Roman"/>
          <w:color w:val="000000" w:themeColor="text1"/>
          <w:sz w:val="28"/>
          <w:szCs w:val="28"/>
          <w:lang w:eastAsia="it-IT"/>
        </w:rPr>
        <w:br/>
        <w:t>Me</w:t>
      </w:r>
      <w:bookmarkStart w:id="0" w:name="_GoBack"/>
      <w:bookmarkEnd w:id="0"/>
      <w:r w:rsidRPr="00DF0B25">
        <w:rPr>
          <w:rFonts w:ascii="Times New Roman" w:eastAsia="Times New Roman" w:hAnsi="Times New Roman" w:cs="Times New Roman"/>
          <w:color w:val="000000" w:themeColor="text1"/>
          <w:sz w:val="28"/>
          <w:szCs w:val="28"/>
          <w:lang w:eastAsia="it-IT"/>
        </w:rPr>
        <w:t>ntre scendevano dal monte, Gesù ordinò loro: «Non parlate a nessuno di questa visione, prima che il Figlio dell’uomo non sia risorto dai morti».</w:t>
      </w:r>
    </w:p>
    <w:p w:rsidR="004E6079" w:rsidRPr="00DF0B25" w:rsidRDefault="004E6079" w:rsidP="004E6079">
      <w:pPr>
        <w:spacing w:after="0" w:line="240" w:lineRule="auto"/>
        <w:jc w:val="both"/>
        <w:rPr>
          <w:rFonts w:ascii="Times New Roman" w:hAnsi="Times New Roman" w:cs="Times New Roman"/>
          <w:sz w:val="28"/>
          <w:szCs w:val="28"/>
        </w:rPr>
      </w:pPr>
    </w:p>
    <w:p w:rsidR="004E6079" w:rsidRPr="00DF0B25" w:rsidRDefault="004E6079" w:rsidP="004E6079">
      <w:pPr>
        <w:spacing w:after="0" w:line="240" w:lineRule="auto"/>
        <w:jc w:val="both"/>
        <w:rPr>
          <w:rFonts w:ascii="Times New Roman" w:hAnsi="Times New Roman" w:cs="Times New Roman"/>
          <w:sz w:val="28"/>
          <w:szCs w:val="28"/>
        </w:rPr>
      </w:pPr>
    </w:p>
    <w:p w:rsidR="004E6079" w:rsidRPr="00DF0B25" w:rsidRDefault="004E6079" w:rsidP="004E6079">
      <w:pPr>
        <w:spacing w:after="0" w:line="240" w:lineRule="auto"/>
        <w:jc w:val="both"/>
        <w:rPr>
          <w:rFonts w:ascii="Times New Roman" w:hAnsi="Times New Roman" w:cs="Times New Roman"/>
          <w:b/>
          <w:color w:val="FF0000"/>
          <w:sz w:val="28"/>
          <w:szCs w:val="28"/>
        </w:rPr>
      </w:pPr>
    </w:p>
    <w:p w:rsidR="004E6079" w:rsidRPr="00DF0B25" w:rsidRDefault="004E6079" w:rsidP="004E6079">
      <w:pPr>
        <w:spacing w:after="0" w:line="240" w:lineRule="auto"/>
        <w:jc w:val="both"/>
        <w:rPr>
          <w:rFonts w:ascii="Times New Roman" w:hAnsi="Times New Roman" w:cs="Times New Roman"/>
          <w:b/>
          <w:color w:val="FF0000"/>
          <w:sz w:val="28"/>
          <w:szCs w:val="28"/>
        </w:rPr>
      </w:pPr>
      <w:r w:rsidRPr="00DF0B25">
        <w:rPr>
          <w:rFonts w:ascii="Times New Roman" w:hAnsi="Times New Roman" w:cs="Times New Roman"/>
          <w:b/>
          <w:color w:val="FF0000"/>
          <w:sz w:val="28"/>
          <w:szCs w:val="28"/>
        </w:rPr>
        <w:t>PROFESSIONE DI FEDE</w:t>
      </w:r>
    </w:p>
    <w:p w:rsidR="004E6079" w:rsidRPr="00DF0B25" w:rsidRDefault="004E6079" w:rsidP="004E6079">
      <w:pPr>
        <w:spacing w:after="0" w:line="240" w:lineRule="auto"/>
        <w:jc w:val="both"/>
        <w:rPr>
          <w:rFonts w:ascii="Times New Roman" w:hAnsi="Times New Roman" w:cs="Times New Roman"/>
          <w:b/>
          <w:color w:val="FF0000"/>
          <w:sz w:val="28"/>
          <w:szCs w:val="28"/>
        </w:rPr>
      </w:pPr>
    </w:p>
    <w:p w:rsidR="004E6079" w:rsidRPr="00DF0B25" w:rsidRDefault="004E6079" w:rsidP="004E6079">
      <w:pPr>
        <w:spacing w:after="0" w:line="240" w:lineRule="auto"/>
        <w:jc w:val="both"/>
        <w:rPr>
          <w:rFonts w:ascii="Times New Roman" w:eastAsia="Times New Roman" w:hAnsi="Times New Roman" w:cs="Times New Roman"/>
          <w:snapToGrid w:val="0"/>
          <w:sz w:val="28"/>
          <w:szCs w:val="28"/>
        </w:rPr>
      </w:pPr>
      <w:r w:rsidRPr="00DF0B25">
        <w:rPr>
          <w:rFonts w:ascii="Times New Roman" w:eastAsia="Times New Roman" w:hAnsi="Times New Roman" w:cs="Times New Roman"/>
          <w:snapToGrid w:val="0"/>
          <w:sz w:val="28"/>
          <w:szCs w:val="28"/>
        </w:rPr>
        <w:t xml:space="preserve">In Cristo risplende il volto del Padre. In cammino verso la notte pasquale, nella quale rinnoveremo la professione della nostra fede battesimale, oggi vogliamo raccontare ancora una volta le grandi opere che Dio ha compiuto nel suo Cristo morto e risorto. </w:t>
      </w:r>
    </w:p>
    <w:p w:rsidR="004E6079" w:rsidRPr="00DF0B25" w:rsidRDefault="004E6079" w:rsidP="004E6079">
      <w:pPr>
        <w:spacing w:after="0" w:line="240" w:lineRule="auto"/>
        <w:jc w:val="both"/>
        <w:rPr>
          <w:rFonts w:ascii="Times New Roman" w:eastAsia="Times New Roman" w:hAnsi="Times New Roman" w:cs="Times New Roman"/>
          <w:snapToGrid w:val="0"/>
          <w:sz w:val="28"/>
          <w:szCs w:val="28"/>
        </w:rPr>
      </w:pPr>
    </w:p>
    <w:p w:rsidR="004E6079" w:rsidRPr="00DF0B25" w:rsidRDefault="004E6079" w:rsidP="004E6079">
      <w:pPr>
        <w:spacing w:after="0" w:line="240" w:lineRule="auto"/>
        <w:jc w:val="both"/>
        <w:rPr>
          <w:rFonts w:ascii="Times New Roman" w:eastAsia="Times New Roman" w:hAnsi="Times New Roman" w:cs="Times New Roman"/>
          <w:snapToGrid w:val="0"/>
          <w:sz w:val="28"/>
          <w:szCs w:val="28"/>
        </w:rPr>
      </w:pPr>
    </w:p>
    <w:p w:rsidR="004E6079" w:rsidRPr="00DF0B25" w:rsidRDefault="004E6079" w:rsidP="004E6079">
      <w:pPr>
        <w:spacing w:after="0" w:line="240" w:lineRule="auto"/>
        <w:jc w:val="both"/>
        <w:rPr>
          <w:rFonts w:ascii="Times New Roman" w:eastAsia="Times New Roman" w:hAnsi="Times New Roman" w:cs="Times New Roman"/>
          <w:b/>
          <w:snapToGrid w:val="0"/>
          <w:sz w:val="28"/>
          <w:szCs w:val="28"/>
        </w:rPr>
      </w:pPr>
      <w:r w:rsidRPr="00DF0B25">
        <w:rPr>
          <w:rFonts w:ascii="Times New Roman" w:eastAsia="Times New Roman" w:hAnsi="Times New Roman" w:cs="Times New Roman"/>
          <w:snapToGrid w:val="0"/>
          <w:sz w:val="28"/>
          <w:szCs w:val="28"/>
        </w:rPr>
        <w:t>Credo, Signore. Amen.</w:t>
      </w:r>
    </w:p>
    <w:p w:rsidR="004E6079" w:rsidRPr="00DF0B25" w:rsidRDefault="004E6079" w:rsidP="004E6079">
      <w:pPr>
        <w:spacing w:after="0" w:line="240" w:lineRule="auto"/>
        <w:jc w:val="both"/>
        <w:rPr>
          <w:rFonts w:ascii="Times New Roman" w:eastAsia="Times New Roman" w:hAnsi="Times New Roman" w:cs="Times New Roman"/>
          <w:b/>
          <w:i/>
          <w:snapToGrid w:val="0"/>
          <w:sz w:val="28"/>
          <w:szCs w:val="28"/>
        </w:rPr>
      </w:pPr>
      <w:r w:rsidRPr="00DF0B25">
        <w:rPr>
          <w:rFonts w:ascii="Times New Roman" w:eastAsia="Times New Roman" w:hAnsi="Times New Roman" w:cs="Times New Roman"/>
          <w:b/>
          <w:snapToGrid w:val="0"/>
          <w:sz w:val="28"/>
          <w:szCs w:val="28"/>
        </w:rPr>
        <w:t>Credo, Signore. Amen.</w:t>
      </w:r>
    </w:p>
    <w:p w:rsidR="004E6079" w:rsidRPr="00DF0B25" w:rsidRDefault="004E6079" w:rsidP="004E6079">
      <w:pPr>
        <w:spacing w:after="0" w:line="240" w:lineRule="auto"/>
        <w:jc w:val="both"/>
        <w:rPr>
          <w:rFonts w:ascii="Times New Roman" w:eastAsia="Times New Roman" w:hAnsi="Times New Roman" w:cs="Times New Roman"/>
          <w:snapToGrid w:val="0"/>
          <w:sz w:val="28"/>
          <w:szCs w:val="28"/>
        </w:rPr>
      </w:pPr>
    </w:p>
    <w:p w:rsidR="004E6079" w:rsidRPr="00DF0B25" w:rsidRDefault="004E6079" w:rsidP="004E6079">
      <w:pPr>
        <w:spacing w:after="0" w:line="240" w:lineRule="auto"/>
        <w:jc w:val="both"/>
        <w:rPr>
          <w:rFonts w:ascii="Times New Roman" w:eastAsia="Times New Roman" w:hAnsi="Times New Roman" w:cs="Times New Roman"/>
          <w:snapToGrid w:val="0"/>
          <w:sz w:val="28"/>
          <w:szCs w:val="28"/>
        </w:rPr>
      </w:pPr>
      <w:r w:rsidRPr="00DF0B25">
        <w:rPr>
          <w:rFonts w:ascii="Times New Roman" w:eastAsia="Times New Roman" w:hAnsi="Times New Roman" w:cs="Times New Roman"/>
          <w:snapToGrid w:val="0"/>
          <w:sz w:val="28"/>
          <w:szCs w:val="28"/>
        </w:rPr>
        <w:t xml:space="preserve">Io credo in Dio, Padre </w:t>
      </w:r>
      <w:proofErr w:type="spellStart"/>
      <w:r w:rsidRPr="00DF0B25">
        <w:rPr>
          <w:rFonts w:ascii="Times New Roman" w:eastAsia="Times New Roman" w:hAnsi="Times New Roman" w:cs="Times New Roman"/>
          <w:snapToGrid w:val="0"/>
          <w:sz w:val="28"/>
          <w:szCs w:val="28"/>
        </w:rPr>
        <w:t>onnipotente,creatore</w:t>
      </w:r>
      <w:proofErr w:type="spellEnd"/>
      <w:r w:rsidRPr="00DF0B25">
        <w:rPr>
          <w:rFonts w:ascii="Times New Roman" w:eastAsia="Times New Roman" w:hAnsi="Times New Roman" w:cs="Times New Roman"/>
          <w:snapToGrid w:val="0"/>
          <w:sz w:val="28"/>
          <w:szCs w:val="28"/>
        </w:rPr>
        <w:t xml:space="preserve"> del cielo e della terra.</w:t>
      </w:r>
    </w:p>
    <w:p w:rsidR="004E6079" w:rsidRPr="00DF0B25" w:rsidRDefault="004E6079" w:rsidP="004E6079">
      <w:pPr>
        <w:spacing w:after="0" w:line="240" w:lineRule="auto"/>
        <w:jc w:val="both"/>
        <w:rPr>
          <w:rFonts w:ascii="Times New Roman" w:eastAsia="Times New Roman" w:hAnsi="Times New Roman" w:cs="Times New Roman"/>
          <w:b/>
          <w:i/>
          <w:snapToGrid w:val="0"/>
          <w:sz w:val="28"/>
          <w:szCs w:val="28"/>
        </w:rPr>
      </w:pPr>
      <w:r w:rsidRPr="00DF0B25">
        <w:rPr>
          <w:rFonts w:ascii="Times New Roman" w:eastAsia="Times New Roman" w:hAnsi="Times New Roman" w:cs="Times New Roman"/>
          <w:b/>
          <w:snapToGrid w:val="0"/>
          <w:sz w:val="28"/>
          <w:szCs w:val="28"/>
        </w:rPr>
        <w:t>Credo, Signore. Amen.</w:t>
      </w:r>
    </w:p>
    <w:p w:rsidR="004E6079" w:rsidRPr="00DF0B25" w:rsidRDefault="004E6079" w:rsidP="004E6079">
      <w:pPr>
        <w:spacing w:after="0" w:line="240" w:lineRule="auto"/>
        <w:jc w:val="both"/>
        <w:rPr>
          <w:rFonts w:ascii="Times New Roman" w:eastAsia="Times New Roman" w:hAnsi="Times New Roman" w:cs="Times New Roman"/>
          <w:snapToGrid w:val="0"/>
          <w:sz w:val="28"/>
          <w:szCs w:val="28"/>
        </w:rPr>
      </w:pPr>
    </w:p>
    <w:p w:rsidR="004E6079" w:rsidRPr="00DF0B25" w:rsidRDefault="004E6079" w:rsidP="004E6079">
      <w:pPr>
        <w:spacing w:after="0" w:line="240" w:lineRule="auto"/>
        <w:jc w:val="both"/>
        <w:rPr>
          <w:rFonts w:ascii="Times New Roman" w:eastAsia="Times New Roman" w:hAnsi="Times New Roman" w:cs="Times New Roman"/>
          <w:snapToGrid w:val="0"/>
          <w:sz w:val="28"/>
          <w:szCs w:val="28"/>
        </w:rPr>
      </w:pPr>
      <w:r w:rsidRPr="00DF0B25">
        <w:rPr>
          <w:rFonts w:ascii="Times New Roman" w:eastAsia="Times New Roman" w:hAnsi="Times New Roman" w:cs="Times New Roman"/>
          <w:snapToGrid w:val="0"/>
          <w:sz w:val="28"/>
          <w:szCs w:val="28"/>
        </w:rPr>
        <w:t>E in Gesù Cristo, suo unico Figlio, nostro Signore,</w:t>
      </w:r>
    </w:p>
    <w:p w:rsidR="004E6079" w:rsidRPr="00DF0B25" w:rsidRDefault="004E6079" w:rsidP="004E6079">
      <w:pPr>
        <w:spacing w:after="0" w:line="240" w:lineRule="auto"/>
        <w:jc w:val="both"/>
        <w:rPr>
          <w:rFonts w:ascii="Times New Roman" w:eastAsia="Times New Roman" w:hAnsi="Times New Roman" w:cs="Times New Roman"/>
          <w:snapToGrid w:val="0"/>
          <w:sz w:val="28"/>
          <w:szCs w:val="28"/>
        </w:rPr>
      </w:pPr>
      <w:r w:rsidRPr="00DF0B25">
        <w:rPr>
          <w:rFonts w:ascii="Times New Roman" w:eastAsia="Times New Roman" w:hAnsi="Times New Roman" w:cs="Times New Roman"/>
          <w:snapToGrid w:val="0"/>
          <w:sz w:val="28"/>
          <w:szCs w:val="28"/>
        </w:rPr>
        <w:t xml:space="preserve">il quale fu concepito di Spirito Santo, </w:t>
      </w:r>
    </w:p>
    <w:p w:rsidR="004E6079" w:rsidRPr="00DF0B25" w:rsidRDefault="004E6079" w:rsidP="004E6079">
      <w:pPr>
        <w:spacing w:after="0" w:line="240" w:lineRule="auto"/>
        <w:jc w:val="both"/>
        <w:rPr>
          <w:rFonts w:ascii="Times New Roman" w:eastAsia="Times New Roman" w:hAnsi="Times New Roman" w:cs="Times New Roman"/>
          <w:snapToGrid w:val="0"/>
          <w:sz w:val="28"/>
          <w:szCs w:val="28"/>
        </w:rPr>
      </w:pPr>
      <w:r w:rsidRPr="00DF0B25">
        <w:rPr>
          <w:rFonts w:ascii="Times New Roman" w:eastAsia="Times New Roman" w:hAnsi="Times New Roman" w:cs="Times New Roman"/>
          <w:snapToGrid w:val="0"/>
          <w:sz w:val="28"/>
          <w:szCs w:val="28"/>
        </w:rPr>
        <w:t>nacque da Maria Vergine,</w:t>
      </w:r>
    </w:p>
    <w:p w:rsidR="004E6079" w:rsidRPr="00DF0B25" w:rsidRDefault="004E6079" w:rsidP="004E6079">
      <w:pPr>
        <w:spacing w:after="0" w:line="240" w:lineRule="auto"/>
        <w:jc w:val="both"/>
        <w:rPr>
          <w:rFonts w:ascii="Times New Roman" w:eastAsia="Times New Roman" w:hAnsi="Times New Roman" w:cs="Times New Roman"/>
          <w:snapToGrid w:val="0"/>
          <w:sz w:val="28"/>
          <w:szCs w:val="28"/>
        </w:rPr>
      </w:pPr>
      <w:r w:rsidRPr="00DF0B25">
        <w:rPr>
          <w:rFonts w:ascii="Times New Roman" w:eastAsia="Times New Roman" w:hAnsi="Times New Roman" w:cs="Times New Roman"/>
          <w:snapToGrid w:val="0"/>
          <w:sz w:val="28"/>
          <w:szCs w:val="28"/>
        </w:rPr>
        <w:t>patì sotto Ponzio Pilato, fu crocifisso, morì e fu sepolto;</w:t>
      </w:r>
    </w:p>
    <w:p w:rsidR="004E6079" w:rsidRPr="00DF0B25" w:rsidRDefault="004E6079" w:rsidP="004E6079">
      <w:pPr>
        <w:spacing w:after="0" w:line="240" w:lineRule="auto"/>
        <w:jc w:val="both"/>
        <w:rPr>
          <w:rFonts w:ascii="Times New Roman" w:eastAsia="Times New Roman" w:hAnsi="Times New Roman" w:cs="Times New Roman"/>
          <w:snapToGrid w:val="0"/>
          <w:sz w:val="28"/>
          <w:szCs w:val="28"/>
        </w:rPr>
      </w:pPr>
      <w:r w:rsidRPr="00DF0B25">
        <w:rPr>
          <w:rFonts w:ascii="Times New Roman" w:eastAsia="Times New Roman" w:hAnsi="Times New Roman" w:cs="Times New Roman"/>
          <w:snapToGrid w:val="0"/>
          <w:sz w:val="28"/>
          <w:szCs w:val="28"/>
        </w:rPr>
        <w:t>discese agli inferi;</w:t>
      </w:r>
    </w:p>
    <w:p w:rsidR="004E6079" w:rsidRPr="00DF0B25" w:rsidRDefault="004E6079" w:rsidP="004E6079">
      <w:pPr>
        <w:spacing w:after="0" w:line="240" w:lineRule="auto"/>
        <w:jc w:val="both"/>
        <w:rPr>
          <w:rFonts w:ascii="Times New Roman" w:eastAsia="Times New Roman" w:hAnsi="Times New Roman" w:cs="Times New Roman"/>
          <w:snapToGrid w:val="0"/>
          <w:sz w:val="28"/>
          <w:szCs w:val="28"/>
        </w:rPr>
      </w:pPr>
      <w:r w:rsidRPr="00DF0B25">
        <w:rPr>
          <w:rFonts w:ascii="Times New Roman" w:eastAsia="Times New Roman" w:hAnsi="Times New Roman" w:cs="Times New Roman"/>
          <w:snapToGrid w:val="0"/>
          <w:sz w:val="28"/>
          <w:szCs w:val="28"/>
        </w:rPr>
        <w:t>il terzo giorno risuscitò da morte;</w:t>
      </w:r>
    </w:p>
    <w:p w:rsidR="004E6079" w:rsidRPr="00DF0B25" w:rsidRDefault="004E6079" w:rsidP="004E6079">
      <w:pPr>
        <w:spacing w:after="0" w:line="240" w:lineRule="auto"/>
        <w:jc w:val="both"/>
        <w:rPr>
          <w:rFonts w:ascii="Times New Roman" w:eastAsia="Times New Roman" w:hAnsi="Times New Roman" w:cs="Times New Roman"/>
          <w:snapToGrid w:val="0"/>
          <w:sz w:val="28"/>
          <w:szCs w:val="28"/>
        </w:rPr>
      </w:pPr>
      <w:r w:rsidRPr="00DF0B25">
        <w:rPr>
          <w:rFonts w:ascii="Times New Roman" w:eastAsia="Times New Roman" w:hAnsi="Times New Roman" w:cs="Times New Roman"/>
          <w:snapToGrid w:val="0"/>
          <w:sz w:val="28"/>
          <w:szCs w:val="28"/>
        </w:rPr>
        <w:t>salì al cielo, siede alla destra di Dio Padre onnipotente;</w:t>
      </w:r>
    </w:p>
    <w:p w:rsidR="004E6079" w:rsidRPr="00DF0B25" w:rsidRDefault="004E6079" w:rsidP="004E6079">
      <w:pPr>
        <w:spacing w:after="0" w:line="240" w:lineRule="auto"/>
        <w:jc w:val="both"/>
        <w:rPr>
          <w:rFonts w:ascii="Times New Roman" w:eastAsia="Times New Roman" w:hAnsi="Times New Roman" w:cs="Times New Roman"/>
          <w:snapToGrid w:val="0"/>
          <w:sz w:val="28"/>
          <w:szCs w:val="28"/>
        </w:rPr>
      </w:pPr>
      <w:r w:rsidRPr="00DF0B25">
        <w:rPr>
          <w:rFonts w:ascii="Times New Roman" w:eastAsia="Times New Roman" w:hAnsi="Times New Roman" w:cs="Times New Roman"/>
          <w:snapToGrid w:val="0"/>
          <w:sz w:val="28"/>
          <w:szCs w:val="28"/>
        </w:rPr>
        <w:t>di là verrà a giudicare i vivi e i morti.</w:t>
      </w:r>
    </w:p>
    <w:p w:rsidR="004E6079" w:rsidRPr="00DF0B25" w:rsidRDefault="004E6079" w:rsidP="004E6079">
      <w:pPr>
        <w:spacing w:after="0" w:line="240" w:lineRule="auto"/>
        <w:jc w:val="both"/>
        <w:rPr>
          <w:rFonts w:ascii="Times New Roman" w:eastAsia="Times New Roman" w:hAnsi="Times New Roman" w:cs="Times New Roman"/>
          <w:b/>
          <w:i/>
          <w:snapToGrid w:val="0"/>
          <w:sz w:val="28"/>
          <w:szCs w:val="28"/>
        </w:rPr>
      </w:pPr>
      <w:r w:rsidRPr="00DF0B25">
        <w:rPr>
          <w:rFonts w:ascii="Times New Roman" w:eastAsia="Times New Roman" w:hAnsi="Times New Roman" w:cs="Times New Roman"/>
          <w:b/>
          <w:snapToGrid w:val="0"/>
          <w:sz w:val="28"/>
          <w:szCs w:val="28"/>
        </w:rPr>
        <w:t>Credo, Signore. Amen.</w:t>
      </w:r>
    </w:p>
    <w:p w:rsidR="004E6079" w:rsidRPr="00DF0B25" w:rsidRDefault="004E6079" w:rsidP="004E6079">
      <w:pPr>
        <w:spacing w:after="0" w:line="240" w:lineRule="auto"/>
        <w:jc w:val="both"/>
        <w:rPr>
          <w:rFonts w:ascii="Times New Roman" w:eastAsia="Times New Roman" w:hAnsi="Times New Roman" w:cs="Times New Roman"/>
          <w:snapToGrid w:val="0"/>
          <w:sz w:val="28"/>
          <w:szCs w:val="28"/>
        </w:rPr>
      </w:pPr>
    </w:p>
    <w:p w:rsidR="004E6079" w:rsidRPr="00DF0B25" w:rsidRDefault="004E6079" w:rsidP="004E6079">
      <w:pPr>
        <w:spacing w:after="0" w:line="240" w:lineRule="auto"/>
        <w:jc w:val="both"/>
        <w:rPr>
          <w:rFonts w:ascii="Times New Roman" w:eastAsia="Times New Roman" w:hAnsi="Times New Roman" w:cs="Times New Roman"/>
          <w:snapToGrid w:val="0"/>
          <w:sz w:val="28"/>
          <w:szCs w:val="28"/>
        </w:rPr>
      </w:pPr>
      <w:r w:rsidRPr="00DF0B25">
        <w:rPr>
          <w:rFonts w:ascii="Times New Roman" w:eastAsia="Times New Roman" w:hAnsi="Times New Roman" w:cs="Times New Roman"/>
          <w:snapToGrid w:val="0"/>
          <w:sz w:val="28"/>
          <w:szCs w:val="28"/>
        </w:rPr>
        <w:t>Credo nello Spirito Santo, la santa Chiesa cattolica,</w:t>
      </w:r>
    </w:p>
    <w:p w:rsidR="004E6079" w:rsidRPr="00DF0B25" w:rsidRDefault="004E6079" w:rsidP="004E6079">
      <w:pPr>
        <w:spacing w:after="0" w:line="240" w:lineRule="auto"/>
        <w:jc w:val="both"/>
        <w:rPr>
          <w:rFonts w:ascii="Times New Roman" w:eastAsia="Times New Roman" w:hAnsi="Times New Roman" w:cs="Times New Roman"/>
          <w:snapToGrid w:val="0"/>
          <w:sz w:val="28"/>
          <w:szCs w:val="28"/>
        </w:rPr>
      </w:pPr>
      <w:r w:rsidRPr="00DF0B25">
        <w:rPr>
          <w:rFonts w:ascii="Times New Roman" w:eastAsia="Times New Roman" w:hAnsi="Times New Roman" w:cs="Times New Roman"/>
          <w:snapToGrid w:val="0"/>
          <w:sz w:val="28"/>
          <w:szCs w:val="28"/>
        </w:rPr>
        <w:t>la comunione dei santi, la remissione dei peccati,</w:t>
      </w:r>
    </w:p>
    <w:p w:rsidR="004E6079" w:rsidRPr="00DF0B25" w:rsidRDefault="004E6079" w:rsidP="004E6079">
      <w:pPr>
        <w:spacing w:after="0" w:line="240" w:lineRule="auto"/>
        <w:jc w:val="both"/>
        <w:rPr>
          <w:rFonts w:ascii="Times New Roman" w:eastAsia="Times New Roman" w:hAnsi="Times New Roman" w:cs="Times New Roman"/>
          <w:snapToGrid w:val="0"/>
          <w:sz w:val="28"/>
          <w:szCs w:val="28"/>
        </w:rPr>
      </w:pPr>
      <w:r w:rsidRPr="00DF0B25">
        <w:rPr>
          <w:rFonts w:ascii="Times New Roman" w:eastAsia="Times New Roman" w:hAnsi="Times New Roman" w:cs="Times New Roman"/>
          <w:snapToGrid w:val="0"/>
          <w:sz w:val="28"/>
          <w:szCs w:val="28"/>
        </w:rPr>
        <w:t>la risurrezione della carne,</w:t>
      </w:r>
    </w:p>
    <w:p w:rsidR="004E6079" w:rsidRPr="00DF0B25" w:rsidRDefault="004E6079" w:rsidP="004E6079">
      <w:pPr>
        <w:spacing w:after="0" w:line="240" w:lineRule="auto"/>
        <w:jc w:val="both"/>
        <w:rPr>
          <w:rFonts w:ascii="Times New Roman" w:eastAsia="Times New Roman" w:hAnsi="Times New Roman" w:cs="Times New Roman"/>
          <w:b/>
          <w:snapToGrid w:val="0"/>
          <w:sz w:val="28"/>
          <w:szCs w:val="28"/>
        </w:rPr>
      </w:pPr>
      <w:r w:rsidRPr="00DF0B25">
        <w:rPr>
          <w:rFonts w:ascii="Times New Roman" w:eastAsia="Times New Roman" w:hAnsi="Times New Roman" w:cs="Times New Roman"/>
          <w:snapToGrid w:val="0"/>
          <w:sz w:val="28"/>
          <w:szCs w:val="28"/>
        </w:rPr>
        <w:t>la vita eterna. Amen.</w:t>
      </w:r>
    </w:p>
    <w:p w:rsidR="004E6079" w:rsidRPr="00DF0B25" w:rsidRDefault="004E6079" w:rsidP="004E6079">
      <w:pPr>
        <w:spacing w:after="0" w:line="240" w:lineRule="auto"/>
        <w:jc w:val="both"/>
        <w:rPr>
          <w:rFonts w:ascii="Times New Roman" w:eastAsia="Times New Roman" w:hAnsi="Times New Roman" w:cs="Times New Roman"/>
          <w:b/>
          <w:i/>
          <w:snapToGrid w:val="0"/>
          <w:sz w:val="28"/>
          <w:szCs w:val="28"/>
        </w:rPr>
      </w:pPr>
      <w:r w:rsidRPr="00DF0B25">
        <w:rPr>
          <w:rFonts w:ascii="Times New Roman" w:eastAsia="Times New Roman" w:hAnsi="Times New Roman" w:cs="Times New Roman"/>
          <w:b/>
          <w:snapToGrid w:val="0"/>
          <w:sz w:val="28"/>
          <w:szCs w:val="28"/>
        </w:rPr>
        <w:t>Credo, Signore. Amen.</w:t>
      </w:r>
    </w:p>
    <w:p w:rsidR="004E6079" w:rsidRPr="00DF0B25" w:rsidRDefault="004E6079" w:rsidP="004E6079">
      <w:pPr>
        <w:spacing w:after="0" w:line="240" w:lineRule="auto"/>
        <w:jc w:val="both"/>
        <w:rPr>
          <w:rFonts w:ascii="Times New Roman" w:eastAsia="Times New Roman" w:hAnsi="Times New Roman" w:cs="Times New Roman"/>
          <w:b/>
          <w:snapToGrid w:val="0"/>
          <w:color w:val="FF0000"/>
          <w:sz w:val="28"/>
          <w:szCs w:val="28"/>
        </w:rPr>
      </w:pPr>
    </w:p>
    <w:p w:rsidR="004E6079" w:rsidRPr="00DF0B25" w:rsidRDefault="004E6079" w:rsidP="004E6079">
      <w:pPr>
        <w:spacing w:after="0" w:line="240" w:lineRule="auto"/>
        <w:jc w:val="both"/>
        <w:rPr>
          <w:rFonts w:ascii="Times New Roman" w:eastAsia="Times New Roman" w:hAnsi="Times New Roman" w:cs="Times New Roman"/>
          <w:sz w:val="28"/>
          <w:szCs w:val="28"/>
        </w:rPr>
      </w:pPr>
      <w:r w:rsidRPr="00DF0B25">
        <w:rPr>
          <w:rFonts w:ascii="Times New Roman" w:eastAsia="Times New Roman" w:hAnsi="Times New Roman" w:cs="Times New Roman"/>
          <w:sz w:val="28"/>
          <w:szCs w:val="28"/>
        </w:rPr>
        <w:t xml:space="preserve">Dio tre volte santo, nella forza dello Spirito, divino Consolatore, nel dolore immenso dell’ora della croce, fa’ che sappiamo abbandonarci con il Figlio fra le braccia del </w:t>
      </w:r>
      <w:r w:rsidRPr="00DF0B25">
        <w:rPr>
          <w:rFonts w:ascii="Times New Roman" w:eastAsia="Times New Roman" w:hAnsi="Times New Roman" w:cs="Times New Roman"/>
          <w:sz w:val="28"/>
          <w:szCs w:val="28"/>
        </w:rPr>
        <w:lastRenderedPageBreak/>
        <w:t xml:space="preserve">Padre, per trasfigurare la storia del nostro dolore e di ogni sofferenza umana nella storia dell’amore che vince la morte. Benedetto il Padre e il Figlio e lo Spirito Santo, ora e sempre e nei secoli dei secoli.  </w:t>
      </w:r>
      <w:r w:rsidRPr="00DF0B25">
        <w:rPr>
          <w:rFonts w:ascii="Times New Roman" w:eastAsia="Times New Roman" w:hAnsi="Times New Roman" w:cs="Times New Roman"/>
          <w:sz w:val="28"/>
          <w:szCs w:val="28"/>
        </w:rPr>
        <w:tab/>
      </w:r>
    </w:p>
    <w:p w:rsidR="004E6079" w:rsidRPr="00DF0B25" w:rsidRDefault="004E6079" w:rsidP="004E6079">
      <w:pPr>
        <w:spacing w:after="0" w:line="240" w:lineRule="auto"/>
        <w:jc w:val="both"/>
        <w:rPr>
          <w:rFonts w:ascii="Times New Roman" w:eastAsia="Times New Roman" w:hAnsi="Times New Roman" w:cs="Times New Roman"/>
          <w:sz w:val="28"/>
          <w:szCs w:val="28"/>
        </w:rPr>
      </w:pPr>
      <w:r w:rsidRPr="00DF0B25">
        <w:rPr>
          <w:rFonts w:ascii="Times New Roman" w:eastAsia="Times New Roman" w:hAnsi="Times New Roman" w:cs="Times New Roman"/>
          <w:b/>
          <w:sz w:val="28"/>
          <w:szCs w:val="28"/>
        </w:rPr>
        <w:t>Amen.</w:t>
      </w:r>
    </w:p>
    <w:p w:rsidR="004E6079" w:rsidRPr="00DF0B25" w:rsidRDefault="004E6079" w:rsidP="004E6079">
      <w:pPr>
        <w:spacing w:after="0" w:line="240" w:lineRule="auto"/>
        <w:jc w:val="both"/>
        <w:rPr>
          <w:rFonts w:ascii="Times New Roman" w:hAnsi="Times New Roman" w:cs="Times New Roman"/>
          <w:b/>
          <w:color w:val="FF0000"/>
          <w:sz w:val="28"/>
          <w:szCs w:val="28"/>
        </w:rPr>
      </w:pPr>
    </w:p>
    <w:p w:rsidR="00534D7E" w:rsidRPr="00DF0B25" w:rsidRDefault="00534D7E" w:rsidP="00534D7E">
      <w:pPr>
        <w:autoSpaceDE w:val="0"/>
        <w:autoSpaceDN w:val="0"/>
        <w:adjustRightInd w:val="0"/>
        <w:rPr>
          <w:rFonts w:ascii="Times New Roman" w:hAnsi="Times New Roman" w:cs="Times New Roman"/>
          <w:b/>
          <w:smallCaps/>
          <w:color w:val="FF0000"/>
          <w:sz w:val="28"/>
          <w:szCs w:val="28"/>
        </w:rPr>
      </w:pPr>
      <w:r w:rsidRPr="00DF0B25">
        <w:rPr>
          <w:rFonts w:ascii="Times New Roman" w:hAnsi="Times New Roman" w:cs="Times New Roman"/>
          <w:b/>
          <w:smallCaps/>
          <w:color w:val="FF0000"/>
          <w:sz w:val="28"/>
          <w:szCs w:val="28"/>
        </w:rPr>
        <w:t xml:space="preserve">Preghiera universale </w:t>
      </w:r>
    </w:p>
    <w:p w:rsidR="00534D7E" w:rsidRPr="00DF0B25" w:rsidRDefault="00534D7E" w:rsidP="00534D7E">
      <w:pPr>
        <w:autoSpaceDE w:val="0"/>
        <w:autoSpaceDN w:val="0"/>
        <w:adjustRightInd w:val="0"/>
        <w:spacing w:before="120"/>
        <w:rPr>
          <w:rFonts w:ascii="Times New Roman" w:hAnsi="Times New Roman" w:cs="Times New Roman"/>
          <w:sz w:val="28"/>
          <w:szCs w:val="28"/>
        </w:rPr>
      </w:pPr>
      <w:r w:rsidRPr="00DF0B25">
        <w:rPr>
          <w:rFonts w:ascii="Times New Roman" w:hAnsi="Times New Roman" w:cs="Times New Roman"/>
          <w:snapToGrid w:val="0"/>
          <w:color w:val="000000"/>
          <w:sz w:val="28"/>
          <w:szCs w:val="28"/>
        </w:rPr>
        <w:t xml:space="preserve">Sul monte il Padre ha offerto ai tre discepoli una traccia visibile della gloria del Figlio, perché non venisse meno la loro fede quando l’avrebbero visto </w:t>
      </w:r>
      <w:r w:rsidRPr="00DF0B25">
        <w:rPr>
          <w:rFonts w:ascii="Times New Roman" w:hAnsi="Times New Roman" w:cs="Times New Roman"/>
          <w:sz w:val="28"/>
          <w:szCs w:val="28"/>
        </w:rPr>
        <w:t>sfigurato dalla Passione. Ora ascolti la preghiera dei suoi figli che stanno ancora compiendo il loro esodo dalla schiavitù alla libertà.</w:t>
      </w:r>
    </w:p>
    <w:p w:rsidR="00534D7E" w:rsidRPr="00DF0B25" w:rsidRDefault="00534D7E" w:rsidP="00534D7E">
      <w:pPr>
        <w:autoSpaceDE w:val="0"/>
        <w:autoSpaceDN w:val="0"/>
        <w:adjustRightInd w:val="0"/>
        <w:rPr>
          <w:rFonts w:ascii="Times New Roman" w:hAnsi="Times New Roman" w:cs="Times New Roman"/>
          <w:sz w:val="28"/>
          <w:szCs w:val="28"/>
        </w:rPr>
      </w:pPr>
      <w:r w:rsidRPr="00DF0B25">
        <w:rPr>
          <w:rFonts w:ascii="Times New Roman" w:hAnsi="Times New Roman" w:cs="Times New Roman"/>
          <w:sz w:val="28"/>
          <w:szCs w:val="28"/>
        </w:rPr>
        <w:t xml:space="preserve">Preghiamo dicendo: </w:t>
      </w:r>
      <w:r w:rsidRPr="00DF0B25">
        <w:rPr>
          <w:rFonts w:ascii="Times New Roman" w:hAnsi="Times New Roman" w:cs="Times New Roman"/>
          <w:b/>
          <w:sz w:val="28"/>
          <w:szCs w:val="28"/>
        </w:rPr>
        <w:t>Ascoltaci, o Signore.</w:t>
      </w:r>
    </w:p>
    <w:p w:rsidR="00534D7E" w:rsidRPr="00DF0B25" w:rsidRDefault="00534D7E" w:rsidP="00534D7E">
      <w:pPr>
        <w:numPr>
          <w:ilvl w:val="0"/>
          <w:numId w:val="2"/>
        </w:numPr>
        <w:spacing w:after="0" w:line="240" w:lineRule="auto"/>
        <w:jc w:val="both"/>
        <w:rPr>
          <w:rFonts w:ascii="Times New Roman" w:hAnsi="Times New Roman" w:cs="Times New Roman"/>
          <w:sz w:val="28"/>
          <w:szCs w:val="28"/>
        </w:rPr>
      </w:pPr>
      <w:r w:rsidRPr="00DF0B25">
        <w:rPr>
          <w:rFonts w:ascii="Times New Roman" w:hAnsi="Times New Roman" w:cs="Times New Roman"/>
          <w:sz w:val="28"/>
          <w:szCs w:val="28"/>
        </w:rPr>
        <w:t>Padre, dona alla tua Chiesa la stessa fede, lo stesso entusiasmo, lo stesso discernimento di Abramo, perché ti sappia seguire anche quando la conduci sui sentieri più impervi della storia. Noi ti preghiamo.</w:t>
      </w:r>
    </w:p>
    <w:p w:rsidR="00534D7E" w:rsidRPr="00DF0B25" w:rsidRDefault="00534D7E" w:rsidP="00534D7E">
      <w:pPr>
        <w:numPr>
          <w:ilvl w:val="0"/>
          <w:numId w:val="2"/>
        </w:numPr>
        <w:spacing w:before="120" w:after="0" w:line="240" w:lineRule="auto"/>
        <w:jc w:val="both"/>
        <w:rPr>
          <w:rFonts w:ascii="Times New Roman" w:hAnsi="Times New Roman" w:cs="Times New Roman"/>
          <w:sz w:val="28"/>
          <w:szCs w:val="28"/>
        </w:rPr>
      </w:pPr>
      <w:r w:rsidRPr="00DF0B25">
        <w:rPr>
          <w:rFonts w:ascii="Times New Roman" w:hAnsi="Times New Roman" w:cs="Times New Roman"/>
          <w:sz w:val="28"/>
          <w:szCs w:val="28"/>
        </w:rPr>
        <w:t>Padre, scuoti chi ha fatto delle tenebre il regno della sua vita, con scelte di odio, di violenza, di egoismo, affinché senta nostalgia di luce e di autentica libertà. Noi ti preghiamo.</w:t>
      </w:r>
    </w:p>
    <w:p w:rsidR="00534D7E" w:rsidRPr="00DF0B25" w:rsidRDefault="00534D7E" w:rsidP="00534D7E">
      <w:pPr>
        <w:numPr>
          <w:ilvl w:val="0"/>
          <w:numId w:val="2"/>
        </w:numPr>
        <w:spacing w:before="120" w:after="0" w:line="240" w:lineRule="auto"/>
        <w:jc w:val="both"/>
        <w:rPr>
          <w:rFonts w:ascii="Times New Roman" w:hAnsi="Times New Roman" w:cs="Times New Roman"/>
          <w:sz w:val="28"/>
          <w:szCs w:val="28"/>
        </w:rPr>
      </w:pPr>
      <w:r w:rsidRPr="00DF0B25">
        <w:rPr>
          <w:rFonts w:ascii="Times New Roman" w:hAnsi="Times New Roman" w:cs="Times New Roman"/>
          <w:sz w:val="28"/>
          <w:szCs w:val="28"/>
        </w:rPr>
        <w:t>Padre, ci sta provando la malattia e la paura, aiuta chi ha una croce pesante da portare: la carità dei fratelli trasfiguri la loro sofferenza in gioia. Noi ti preghiamo.</w:t>
      </w:r>
    </w:p>
    <w:p w:rsidR="00534D7E" w:rsidRPr="00DF0B25" w:rsidRDefault="00534D7E" w:rsidP="00534D7E">
      <w:pPr>
        <w:numPr>
          <w:ilvl w:val="0"/>
          <w:numId w:val="2"/>
        </w:numPr>
        <w:spacing w:before="120" w:after="0" w:line="240" w:lineRule="auto"/>
        <w:jc w:val="both"/>
        <w:rPr>
          <w:rFonts w:ascii="Times New Roman" w:hAnsi="Times New Roman" w:cs="Times New Roman"/>
          <w:sz w:val="28"/>
          <w:szCs w:val="28"/>
        </w:rPr>
      </w:pPr>
      <w:r w:rsidRPr="00DF0B25">
        <w:rPr>
          <w:rFonts w:ascii="Times New Roman" w:hAnsi="Times New Roman" w:cs="Times New Roman"/>
          <w:sz w:val="28"/>
          <w:szCs w:val="28"/>
        </w:rPr>
        <w:t>Padre, molti nostri fratelli saranno battezzati nella prossima Pasqua, altri riceveranno il dono dello Spirito e del pane e del vino della vita, fa’ risplendere su di loro il volto di Cristo, morto e risorto. Noi ti preghiamo.</w:t>
      </w:r>
    </w:p>
    <w:p w:rsidR="00534D7E" w:rsidRPr="00DF0B25" w:rsidRDefault="00534D7E" w:rsidP="00534D7E">
      <w:pPr>
        <w:numPr>
          <w:ilvl w:val="0"/>
          <w:numId w:val="2"/>
        </w:numPr>
        <w:spacing w:before="120" w:after="0" w:line="240" w:lineRule="auto"/>
        <w:jc w:val="both"/>
        <w:rPr>
          <w:rFonts w:ascii="Times New Roman" w:hAnsi="Times New Roman" w:cs="Times New Roman"/>
          <w:sz w:val="28"/>
          <w:szCs w:val="28"/>
        </w:rPr>
      </w:pPr>
      <w:r w:rsidRPr="00DF0B25">
        <w:rPr>
          <w:rFonts w:ascii="Times New Roman" w:hAnsi="Times New Roman" w:cs="Times New Roman"/>
          <w:sz w:val="28"/>
          <w:szCs w:val="28"/>
        </w:rPr>
        <w:t>Padre, fa’ che i tuoi figli</w:t>
      </w:r>
      <w:r w:rsidR="00DF0B25" w:rsidRPr="00DF0B25">
        <w:rPr>
          <w:rFonts w:ascii="Times New Roman" w:hAnsi="Times New Roman" w:cs="Times New Roman"/>
          <w:sz w:val="28"/>
          <w:szCs w:val="28"/>
        </w:rPr>
        <w:t xml:space="preserve"> </w:t>
      </w:r>
      <w:r w:rsidRPr="00DF0B25">
        <w:rPr>
          <w:rFonts w:ascii="Times New Roman" w:hAnsi="Times New Roman" w:cs="Times New Roman"/>
          <w:sz w:val="28"/>
          <w:szCs w:val="28"/>
        </w:rPr>
        <w:t>riscoprano in questa Quaresima il desiderio vivo di ascoltare la tua Parola e di metterla in pratica senza riserve. Noi ti preghiamo.</w:t>
      </w:r>
    </w:p>
    <w:p w:rsidR="00534D7E" w:rsidRPr="00DF0B25" w:rsidRDefault="00534D7E" w:rsidP="00534D7E">
      <w:pPr>
        <w:ind w:left="113"/>
        <w:rPr>
          <w:rFonts w:ascii="Times New Roman" w:hAnsi="Times New Roman" w:cs="Times New Roman"/>
          <w:sz w:val="28"/>
          <w:szCs w:val="28"/>
        </w:rPr>
      </w:pPr>
    </w:p>
    <w:p w:rsidR="004E6079" w:rsidRPr="00DF0B25" w:rsidRDefault="00534D7E" w:rsidP="00534D7E">
      <w:pPr>
        <w:ind w:left="113"/>
        <w:rPr>
          <w:rFonts w:ascii="Times New Roman" w:hAnsi="Times New Roman" w:cs="Times New Roman"/>
          <w:b/>
          <w:sz w:val="28"/>
          <w:szCs w:val="28"/>
        </w:rPr>
      </w:pPr>
      <w:r w:rsidRPr="00DF0B25">
        <w:rPr>
          <w:rFonts w:ascii="Times New Roman" w:hAnsi="Times New Roman" w:cs="Times New Roman"/>
          <w:b/>
          <w:sz w:val="28"/>
          <w:szCs w:val="28"/>
        </w:rPr>
        <w:t>Padre nostro…</w:t>
      </w:r>
    </w:p>
    <w:p w:rsidR="00534D7E" w:rsidRPr="00DF0B25" w:rsidRDefault="00534D7E" w:rsidP="00534D7E">
      <w:pPr>
        <w:pStyle w:val="Corpotesto"/>
        <w:rPr>
          <w:rFonts w:ascii="Times New Roman" w:hAnsi="Times New Roman"/>
          <w:sz w:val="28"/>
          <w:szCs w:val="28"/>
        </w:rPr>
      </w:pPr>
      <w:r w:rsidRPr="00DF0B25">
        <w:rPr>
          <w:rFonts w:ascii="Times New Roman" w:hAnsi="Times New Roman"/>
          <w:sz w:val="28"/>
          <w:szCs w:val="28"/>
        </w:rPr>
        <w:t xml:space="preserve">Signore nostro Dio, ascolta la preghiera del tuo popolo in questo giorno da te fatto e benedetto. Nella nostra salita verso Gerusalemme fa’ che camminiamo con perseveranza, tenendo lo sguardo su Gesù, sottoposto alla croce, ma Risorto e Vivente nei secoli dei secoli. </w:t>
      </w:r>
      <w:r w:rsidRPr="00DF0B25">
        <w:rPr>
          <w:rFonts w:ascii="Times New Roman" w:hAnsi="Times New Roman"/>
          <w:b/>
          <w:sz w:val="28"/>
          <w:szCs w:val="28"/>
        </w:rPr>
        <w:t>Amen.</w:t>
      </w:r>
    </w:p>
    <w:p w:rsidR="00534D7E" w:rsidRPr="00DF0B25" w:rsidRDefault="00534D7E" w:rsidP="00534D7E">
      <w:pPr>
        <w:ind w:left="113"/>
        <w:rPr>
          <w:rFonts w:ascii="Times New Roman" w:hAnsi="Times New Roman" w:cs="Times New Roman"/>
          <w:b/>
          <w:sz w:val="28"/>
          <w:szCs w:val="28"/>
        </w:rPr>
      </w:pPr>
    </w:p>
    <w:p w:rsidR="004E6079" w:rsidRPr="00DF0B25" w:rsidRDefault="004E6079" w:rsidP="004E6079">
      <w:pPr>
        <w:spacing w:after="0" w:line="240" w:lineRule="auto"/>
        <w:jc w:val="both"/>
        <w:rPr>
          <w:rFonts w:ascii="Times New Roman" w:hAnsi="Times New Roman" w:cs="Times New Roman"/>
          <w:b/>
          <w:color w:val="FF0000"/>
          <w:sz w:val="28"/>
          <w:szCs w:val="28"/>
        </w:rPr>
      </w:pPr>
    </w:p>
    <w:p w:rsidR="004E6079" w:rsidRPr="00DF0B25" w:rsidRDefault="004E6079" w:rsidP="004E6079">
      <w:pPr>
        <w:spacing w:after="0" w:line="240" w:lineRule="auto"/>
        <w:jc w:val="both"/>
        <w:rPr>
          <w:rFonts w:ascii="Times New Roman" w:hAnsi="Times New Roman" w:cs="Times New Roman"/>
          <w:b/>
          <w:color w:val="FF0000"/>
          <w:sz w:val="28"/>
          <w:szCs w:val="28"/>
        </w:rPr>
      </w:pPr>
      <w:r w:rsidRPr="00DF0B25">
        <w:rPr>
          <w:rFonts w:ascii="Times New Roman" w:hAnsi="Times New Roman" w:cs="Times New Roman"/>
          <w:b/>
          <w:color w:val="FF0000"/>
          <w:sz w:val="28"/>
          <w:szCs w:val="28"/>
        </w:rPr>
        <w:t>CONCLUSIONE</w:t>
      </w:r>
    </w:p>
    <w:p w:rsidR="004E6079" w:rsidRPr="00DF0B25" w:rsidRDefault="004E6079" w:rsidP="004E6079">
      <w:pPr>
        <w:spacing w:after="0" w:line="240" w:lineRule="auto"/>
        <w:jc w:val="both"/>
        <w:rPr>
          <w:rFonts w:ascii="Times New Roman" w:hAnsi="Times New Roman" w:cs="Times New Roman"/>
          <w:b/>
          <w:color w:val="FF0000"/>
          <w:sz w:val="28"/>
          <w:szCs w:val="28"/>
        </w:rPr>
      </w:pPr>
    </w:p>
    <w:p w:rsidR="004E6079" w:rsidRPr="00DF0B25" w:rsidRDefault="004E6079" w:rsidP="004E6079">
      <w:pPr>
        <w:spacing w:after="0" w:line="240" w:lineRule="auto"/>
        <w:jc w:val="both"/>
        <w:rPr>
          <w:rFonts w:ascii="Times New Roman" w:hAnsi="Times New Roman" w:cs="Times New Roman"/>
          <w:sz w:val="28"/>
          <w:szCs w:val="28"/>
        </w:rPr>
      </w:pPr>
      <w:r w:rsidRPr="00DF0B25">
        <w:rPr>
          <w:rFonts w:ascii="Times New Roman" w:hAnsi="Times New Roman" w:cs="Times New Roman"/>
          <w:sz w:val="28"/>
          <w:szCs w:val="28"/>
        </w:rPr>
        <w:t>Cristo Signore, che ha vinto la morte e ha fatto risplendere la vita e l’immo</w:t>
      </w:r>
      <w:r w:rsidR="00534D7E" w:rsidRPr="00DF0B25">
        <w:rPr>
          <w:rFonts w:ascii="Times New Roman" w:hAnsi="Times New Roman" w:cs="Times New Roman"/>
          <w:sz w:val="28"/>
          <w:szCs w:val="28"/>
        </w:rPr>
        <w:t>rtalità per mezzo del Vangelo, c</w:t>
      </w:r>
      <w:r w:rsidRPr="00DF0B25">
        <w:rPr>
          <w:rFonts w:ascii="Times New Roman" w:hAnsi="Times New Roman" w:cs="Times New Roman"/>
          <w:sz w:val="28"/>
          <w:szCs w:val="28"/>
        </w:rPr>
        <w:t>i mostri il suo volto di luce.</w:t>
      </w:r>
    </w:p>
    <w:p w:rsidR="004E6079" w:rsidRPr="00DF0B25" w:rsidRDefault="004E6079" w:rsidP="004E6079">
      <w:pPr>
        <w:spacing w:after="0" w:line="240" w:lineRule="auto"/>
        <w:jc w:val="both"/>
        <w:rPr>
          <w:rFonts w:ascii="Times New Roman" w:hAnsi="Times New Roman" w:cs="Times New Roman"/>
          <w:b/>
          <w:sz w:val="28"/>
          <w:szCs w:val="28"/>
        </w:rPr>
      </w:pPr>
      <w:r w:rsidRPr="00DF0B25">
        <w:rPr>
          <w:rFonts w:ascii="Times New Roman" w:hAnsi="Times New Roman" w:cs="Times New Roman"/>
          <w:b/>
          <w:sz w:val="28"/>
          <w:szCs w:val="28"/>
        </w:rPr>
        <w:t>Amen.</w:t>
      </w:r>
    </w:p>
    <w:p w:rsidR="004E6079" w:rsidRPr="00DF0B25" w:rsidRDefault="004E6079" w:rsidP="004E6079">
      <w:pPr>
        <w:spacing w:after="0" w:line="240" w:lineRule="auto"/>
        <w:jc w:val="both"/>
        <w:rPr>
          <w:rFonts w:ascii="Times New Roman" w:hAnsi="Times New Roman" w:cs="Times New Roman"/>
          <w:b/>
          <w:sz w:val="28"/>
          <w:szCs w:val="28"/>
        </w:rPr>
      </w:pPr>
    </w:p>
    <w:p w:rsidR="004E6079" w:rsidRPr="00DF0B25" w:rsidRDefault="004E6079" w:rsidP="004E6079">
      <w:pPr>
        <w:spacing w:after="0" w:line="240" w:lineRule="auto"/>
        <w:jc w:val="both"/>
        <w:rPr>
          <w:rFonts w:ascii="Times New Roman" w:hAnsi="Times New Roman" w:cs="Times New Roman"/>
          <w:b/>
          <w:sz w:val="28"/>
          <w:szCs w:val="28"/>
        </w:rPr>
      </w:pPr>
    </w:p>
    <w:p w:rsidR="005E43E9" w:rsidRPr="00DF0B25" w:rsidRDefault="005E43E9">
      <w:pPr>
        <w:rPr>
          <w:rFonts w:ascii="Times New Roman" w:hAnsi="Times New Roman" w:cs="Times New Roman"/>
          <w:sz w:val="28"/>
          <w:szCs w:val="28"/>
        </w:rPr>
      </w:pPr>
    </w:p>
    <w:p w:rsidR="00534D7E" w:rsidRPr="00DF0B25" w:rsidRDefault="00534D7E">
      <w:pPr>
        <w:rPr>
          <w:rFonts w:ascii="Times New Roman" w:hAnsi="Times New Roman" w:cs="Times New Roman"/>
          <w:sz w:val="28"/>
          <w:szCs w:val="28"/>
        </w:rPr>
      </w:pPr>
    </w:p>
    <w:p w:rsidR="00534D7E" w:rsidRPr="00DF0B25" w:rsidRDefault="00534D7E">
      <w:pPr>
        <w:rPr>
          <w:rFonts w:ascii="Times New Roman" w:hAnsi="Times New Roman" w:cs="Times New Roman"/>
          <w:sz w:val="28"/>
          <w:szCs w:val="28"/>
        </w:rPr>
      </w:pPr>
    </w:p>
    <w:p w:rsidR="00534D7E" w:rsidRPr="00DF0B25" w:rsidRDefault="00534D7E">
      <w:pPr>
        <w:rPr>
          <w:rFonts w:ascii="Times New Roman" w:hAnsi="Times New Roman" w:cs="Times New Roman"/>
          <w:sz w:val="28"/>
          <w:szCs w:val="28"/>
        </w:rPr>
      </w:pPr>
    </w:p>
    <w:p w:rsidR="00534D7E" w:rsidRPr="00DF0B25" w:rsidRDefault="00534D7E">
      <w:pPr>
        <w:rPr>
          <w:rFonts w:ascii="Times New Roman" w:hAnsi="Times New Roman" w:cs="Times New Roman"/>
          <w:sz w:val="28"/>
          <w:szCs w:val="28"/>
        </w:rPr>
      </w:pPr>
    </w:p>
    <w:p w:rsidR="00534D7E" w:rsidRPr="00DF0B25" w:rsidRDefault="00534D7E">
      <w:pPr>
        <w:rPr>
          <w:rFonts w:ascii="Times New Roman" w:hAnsi="Times New Roman" w:cs="Times New Roman"/>
          <w:sz w:val="28"/>
          <w:szCs w:val="28"/>
        </w:rPr>
      </w:pPr>
    </w:p>
    <w:p w:rsidR="00534D7E" w:rsidRPr="00DF0B25" w:rsidRDefault="00534D7E">
      <w:pPr>
        <w:rPr>
          <w:rFonts w:ascii="Times New Roman" w:hAnsi="Times New Roman" w:cs="Times New Roman"/>
          <w:sz w:val="28"/>
          <w:szCs w:val="28"/>
        </w:rPr>
      </w:pPr>
    </w:p>
    <w:p w:rsidR="00534D7E" w:rsidRPr="00DF0B25" w:rsidRDefault="00534D7E">
      <w:pPr>
        <w:rPr>
          <w:rFonts w:ascii="Times New Roman" w:hAnsi="Times New Roman" w:cs="Times New Roman"/>
          <w:sz w:val="28"/>
          <w:szCs w:val="28"/>
        </w:rPr>
      </w:pPr>
    </w:p>
    <w:p w:rsidR="00534D7E" w:rsidRPr="00DF0B25" w:rsidRDefault="00534D7E">
      <w:pPr>
        <w:rPr>
          <w:rFonts w:ascii="Times New Roman" w:hAnsi="Times New Roman" w:cs="Times New Roman"/>
          <w:sz w:val="28"/>
          <w:szCs w:val="28"/>
        </w:rPr>
      </w:pPr>
    </w:p>
    <w:p w:rsidR="00534D7E" w:rsidRPr="00DF0B25" w:rsidRDefault="00534D7E">
      <w:pPr>
        <w:rPr>
          <w:rFonts w:ascii="Times New Roman" w:hAnsi="Times New Roman" w:cs="Times New Roman"/>
          <w:sz w:val="28"/>
          <w:szCs w:val="28"/>
        </w:rPr>
      </w:pPr>
    </w:p>
    <w:p w:rsidR="00534D7E" w:rsidRPr="00DF0B25" w:rsidRDefault="00534D7E">
      <w:pPr>
        <w:rPr>
          <w:rFonts w:ascii="Times New Roman" w:hAnsi="Times New Roman" w:cs="Times New Roman"/>
          <w:sz w:val="28"/>
          <w:szCs w:val="28"/>
        </w:rPr>
      </w:pPr>
    </w:p>
    <w:p w:rsidR="00534D7E" w:rsidRPr="00DF0B25" w:rsidRDefault="00534D7E">
      <w:pPr>
        <w:rPr>
          <w:rFonts w:ascii="Times New Roman" w:hAnsi="Times New Roman" w:cs="Times New Roman"/>
          <w:sz w:val="28"/>
          <w:szCs w:val="28"/>
        </w:rPr>
      </w:pPr>
    </w:p>
    <w:p w:rsidR="00534D7E" w:rsidRPr="00DF0B25" w:rsidRDefault="00534D7E" w:rsidP="00534D7E">
      <w:pPr>
        <w:pStyle w:val="Corpotesto"/>
        <w:jc w:val="center"/>
        <w:rPr>
          <w:rFonts w:ascii="Times New Roman" w:hAnsi="Times New Roman"/>
          <w:b/>
          <w:sz w:val="28"/>
          <w:szCs w:val="28"/>
        </w:rPr>
      </w:pPr>
    </w:p>
    <w:p w:rsidR="00534D7E" w:rsidRPr="00DF0B25" w:rsidRDefault="00534D7E">
      <w:pPr>
        <w:rPr>
          <w:rFonts w:ascii="Times New Roman" w:hAnsi="Times New Roman" w:cs="Times New Roman"/>
          <w:sz w:val="28"/>
          <w:szCs w:val="28"/>
        </w:rPr>
      </w:pPr>
    </w:p>
    <w:sectPr w:rsidR="00534D7E" w:rsidRPr="00DF0B25">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EDB" w:rsidRDefault="00974EDB" w:rsidP="00D02EB1">
      <w:pPr>
        <w:spacing w:after="0" w:line="240" w:lineRule="auto"/>
      </w:pPr>
      <w:r>
        <w:separator/>
      </w:r>
    </w:p>
  </w:endnote>
  <w:endnote w:type="continuationSeparator" w:id="0">
    <w:p w:rsidR="00974EDB" w:rsidRDefault="00974EDB" w:rsidP="00D0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B1" w:rsidRDefault="00D02E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B1" w:rsidRDefault="00D02EB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B1" w:rsidRDefault="00D02E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EDB" w:rsidRDefault="00974EDB" w:rsidP="00D02EB1">
      <w:pPr>
        <w:spacing w:after="0" w:line="240" w:lineRule="auto"/>
      </w:pPr>
      <w:r>
        <w:separator/>
      </w:r>
    </w:p>
  </w:footnote>
  <w:footnote w:type="continuationSeparator" w:id="0">
    <w:p w:rsidR="00974EDB" w:rsidRDefault="00974EDB" w:rsidP="00D02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B1" w:rsidRDefault="00D02E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B1" w:rsidRPr="00D02EB1" w:rsidRDefault="00D02EB1" w:rsidP="00D02EB1">
    <w:pPr>
      <w:spacing w:after="0" w:line="240" w:lineRule="auto"/>
      <w:jc w:val="both"/>
      <w:rPr>
        <w:rFonts w:ascii="Verdana" w:hAnsi="Verdana" w:cs="Times New Roman"/>
        <w:sz w:val="18"/>
        <w:szCs w:val="18"/>
      </w:rPr>
    </w:pPr>
    <w:r w:rsidRPr="00D02EB1">
      <w:rPr>
        <w:rFonts w:ascii="Verdana" w:hAnsi="Verdana" w:cs="Times New Roman"/>
        <w:sz w:val="18"/>
        <w:szCs w:val="18"/>
      </w:rPr>
      <w:t>.</w:t>
    </w:r>
  </w:p>
  <w:p w:rsidR="00D02EB1" w:rsidRDefault="00D02EB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B1" w:rsidRDefault="00D02E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2A44"/>
    <w:multiLevelType w:val="hybridMultilevel"/>
    <w:tmpl w:val="048CDE3A"/>
    <w:lvl w:ilvl="0" w:tplc="D4729974">
      <w:start w:val="1"/>
      <w:numFmt w:val="decimal"/>
      <w:lvlText w:val="%1."/>
      <w:lvlJc w:val="left"/>
      <w:pPr>
        <w:ind w:left="360" w:hanging="360"/>
      </w:pPr>
      <w:rPr>
        <w:rFonts w:hint="default"/>
        <w:color w:val="FF0000"/>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7222477"/>
    <w:multiLevelType w:val="hybridMultilevel"/>
    <w:tmpl w:val="5070579E"/>
    <w:lvl w:ilvl="0" w:tplc="C8DADCB2">
      <w:start w:val="1"/>
      <w:numFmt w:val="bullet"/>
      <w:lvlText w:val="-"/>
      <w:lvlJc w:val="left"/>
      <w:pPr>
        <w:ind w:left="4188" w:hanging="360"/>
      </w:pPr>
      <w:rPr>
        <w:rFonts w:ascii="Gill Sans MT Condensed" w:hAnsi="Gill Sans MT Condensed" w:hint="default"/>
        <w:color w:val="FF0000"/>
      </w:rPr>
    </w:lvl>
    <w:lvl w:ilvl="1" w:tplc="04100003" w:tentative="1">
      <w:start w:val="1"/>
      <w:numFmt w:val="bullet"/>
      <w:lvlText w:val="o"/>
      <w:lvlJc w:val="left"/>
      <w:pPr>
        <w:ind w:left="4908" w:hanging="360"/>
      </w:pPr>
      <w:rPr>
        <w:rFonts w:ascii="Courier New" w:hAnsi="Courier New" w:cs="Courier New" w:hint="default"/>
      </w:rPr>
    </w:lvl>
    <w:lvl w:ilvl="2" w:tplc="04100005" w:tentative="1">
      <w:start w:val="1"/>
      <w:numFmt w:val="bullet"/>
      <w:lvlText w:val=""/>
      <w:lvlJc w:val="left"/>
      <w:pPr>
        <w:ind w:left="5628" w:hanging="360"/>
      </w:pPr>
      <w:rPr>
        <w:rFonts w:ascii="Wingdings" w:hAnsi="Wingdings" w:hint="default"/>
      </w:rPr>
    </w:lvl>
    <w:lvl w:ilvl="3" w:tplc="04100001" w:tentative="1">
      <w:start w:val="1"/>
      <w:numFmt w:val="bullet"/>
      <w:lvlText w:val=""/>
      <w:lvlJc w:val="left"/>
      <w:pPr>
        <w:ind w:left="6348" w:hanging="360"/>
      </w:pPr>
      <w:rPr>
        <w:rFonts w:ascii="Symbol" w:hAnsi="Symbol" w:hint="default"/>
      </w:rPr>
    </w:lvl>
    <w:lvl w:ilvl="4" w:tplc="04100003" w:tentative="1">
      <w:start w:val="1"/>
      <w:numFmt w:val="bullet"/>
      <w:lvlText w:val="o"/>
      <w:lvlJc w:val="left"/>
      <w:pPr>
        <w:ind w:left="7068" w:hanging="360"/>
      </w:pPr>
      <w:rPr>
        <w:rFonts w:ascii="Courier New" w:hAnsi="Courier New" w:cs="Courier New" w:hint="default"/>
      </w:rPr>
    </w:lvl>
    <w:lvl w:ilvl="5" w:tplc="04100005" w:tentative="1">
      <w:start w:val="1"/>
      <w:numFmt w:val="bullet"/>
      <w:lvlText w:val=""/>
      <w:lvlJc w:val="left"/>
      <w:pPr>
        <w:ind w:left="7788" w:hanging="360"/>
      </w:pPr>
      <w:rPr>
        <w:rFonts w:ascii="Wingdings" w:hAnsi="Wingdings" w:hint="default"/>
      </w:rPr>
    </w:lvl>
    <w:lvl w:ilvl="6" w:tplc="04100001" w:tentative="1">
      <w:start w:val="1"/>
      <w:numFmt w:val="bullet"/>
      <w:lvlText w:val=""/>
      <w:lvlJc w:val="left"/>
      <w:pPr>
        <w:ind w:left="8508" w:hanging="360"/>
      </w:pPr>
      <w:rPr>
        <w:rFonts w:ascii="Symbol" w:hAnsi="Symbol" w:hint="default"/>
      </w:rPr>
    </w:lvl>
    <w:lvl w:ilvl="7" w:tplc="04100003" w:tentative="1">
      <w:start w:val="1"/>
      <w:numFmt w:val="bullet"/>
      <w:lvlText w:val="o"/>
      <w:lvlJc w:val="left"/>
      <w:pPr>
        <w:ind w:left="9228" w:hanging="360"/>
      </w:pPr>
      <w:rPr>
        <w:rFonts w:ascii="Courier New" w:hAnsi="Courier New" w:cs="Courier New" w:hint="default"/>
      </w:rPr>
    </w:lvl>
    <w:lvl w:ilvl="8" w:tplc="04100005" w:tentative="1">
      <w:start w:val="1"/>
      <w:numFmt w:val="bullet"/>
      <w:lvlText w:val=""/>
      <w:lvlJc w:val="left"/>
      <w:pPr>
        <w:ind w:left="9948" w:hanging="360"/>
      </w:pPr>
      <w:rPr>
        <w:rFonts w:ascii="Wingdings" w:hAnsi="Wingdings" w:hint="default"/>
      </w:rPr>
    </w:lvl>
  </w:abstractNum>
  <w:abstractNum w:abstractNumId="2">
    <w:nsid w:val="5D526AEE"/>
    <w:multiLevelType w:val="hybridMultilevel"/>
    <w:tmpl w:val="4A6A3E14"/>
    <w:lvl w:ilvl="0" w:tplc="E646A756">
      <w:start w:val="1"/>
      <w:numFmt w:val="decimal"/>
      <w:lvlText w:val="%1."/>
      <w:lvlJc w:val="left"/>
      <w:pPr>
        <w:ind w:left="360" w:hanging="360"/>
      </w:pPr>
      <w:rPr>
        <w:rFonts w:hint="default"/>
        <w:color w:val="FF0000"/>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64C104D1"/>
    <w:multiLevelType w:val="hybridMultilevel"/>
    <w:tmpl w:val="CFA0A504"/>
    <w:lvl w:ilvl="0" w:tplc="16CA9B58">
      <w:start w:val="1"/>
      <w:numFmt w:val="decimal"/>
      <w:lvlText w:val="%1."/>
      <w:lvlJc w:val="left"/>
      <w:pPr>
        <w:ind w:left="360" w:hanging="360"/>
      </w:pPr>
      <w:rPr>
        <w:rFonts w:hint="default"/>
        <w:color w:val="FF0000"/>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B1"/>
    <w:rsid w:val="00326400"/>
    <w:rsid w:val="004E6079"/>
    <w:rsid w:val="00534D7E"/>
    <w:rsid w:val="005E43E9"/>
    <w:rsid w:val="00974EDB"/>
    <w:rsid w:val="00CC20CE"/>
    <w:rsid w:val="00D02EB1"/>
    <w:rsid w:val="00DF0B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534D7E"/>
    <w:pPr>
      <w:keepNext/>
      <w:spacing w:after="0" w:line="240" w:lineRule="auto"/>
      <w:jc w:val="center"/>
      <w:outlineLvl w:val="0"/>
    </w:pPr>
    <w:rPr>
      <w:rFonts w:ascii="Arial" w:eastAsia="Times New Roman" w:hAnsi="Arial" w:cs="Arial"/>
      <w:b/>
      <w:kern w:val="28"/>
      <w:sz w:val="32"/>
      <w:szCs w:val="20"/>
      <w:lang w:eastAsia="it-IT"/>
    </w:rPr>
  </w:style>
  <w:style w:type="paragraph" w:styleId="Titolo2">
    <w:name w:val="heading 2"/>
    <w:basedOn w:val="Normale"/>
    <w:next w:val="Normale"/>
    <w:link w:val="Titolo2Carattere"/>
    <w:qFormat/>
    <w:rsid w:val="00534D7E"/>
    <w:pPr>
      <w:keepNext/>
      <w:spacing w:after="0" w:line="240" w:lineRule="auto"/>
      <w:jc w:val="both"/>
      <w:outlineLvl w:val="1"/>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02E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2EB1"/>
    <w:rPr>
      <w:rFonts w:ascii="Tahoma" w:hAnsi="Tahoma" w:cs="Tahoma"/>
      <w:sz w:val="16"/>
      <w:szCs w:val="16"/>
    </w:rPr>
  </w:style>
  <w:style w:type="paragraph" w:styleId="Paragrafoelenco">
    <w:name w:val="List Paragraph"/>
    <w:basedOn w:val="Normale"/>
    <w:uiPriority w:val="34"/>
    <w:qFormat/>
    <w:rsid w:val="004E6079"/>
    <w:pPr>
      <w:ind w:left="720"/>
      <w:contextualSpacing/>
    </w:pPr>
    <w:rPr>
      <w:rFonts w:eastAsiaTheme="minorEastAsia"/>
      <w:lang w:eastAsia="it-IT"/>
    </w:rPr>
  </w:style>
  <w:style w:type="character" w:customStyle="1" w:styleId="Titolo1Carattere">
    <w:name w:val="Titolo 1 Carattere"/>
    <w:basedOn w:val="Carpredefinitoparagrafo"/>
    <w:link w:val="Titolo1"/>
    <w:rsid w:val="00534D7E"/>
    <w:rPr>
      <w:rFonts w:ascii="Arial" w:eastAsia="Times New Roman" w:hAnsi="Arial" w:cs="Arial"/>
      <w:b/>
      <w:kern w:val="28"/>
      <w:sz w:val="32"/>
      <w:szCs w:val="20"/>
      <w:lang w:eastAsia="it-IT"/>
    </w:rPr>
  </w:style>
  <w:style w:type="character" w:customStyle="1" w:styleId="Titolo2Carattere">
    <w:name w:val="Titolo 2 Carattere"/>
    <w:basedOn w:val="Carpredefinitoparagrafo"/>
    <w:link w:val="Titolo2"/>
    <w:rsid w:val="00534D7E"/>
    <w:rPr>
      <w:rFonts w:ascii="Times New Roman" w:eastAsia="Times New Roman" w:hAnsi="Times New Roman" w:cs="Times New Roman"/>
      <w:b/>
      <w:sz w:val="24"/>
      <w:szCs w:val="20"/>
      <w:lang w:eastAsia="it-IT"/>
    </w:rPr>
  </w:style>
  <w:style w:type="paragraph" w:styleId="Corpotesto">
    <w:name w:val="Body Text"/>
    <w:link w:val="CorpotestoCarattere"/>
    <w:rsid w:val="00534D7E"/>
    <w:pPr>
      <w:spacing w:after="0" w:line="240" w:lineRule="auto"/>
      <w:jc w:val="both"/>
    </w:pPr>
    <w:rPr>
      <w:rFonts w:ascii="Arial" w:eastAsia="Times New Roman" w:hAnsi="Arial" w:cs="Times New Roman"/>
      <w:snapToGrid w:val="0"/>
      <w:color w:val="000000"/>
      <w:szCs w:val="20"/>
      <w:lang w:eastAsia="it-IT"/>
    </w:rPr>
  </w:style>
  <w:style w:type="character" w:customStyle="1" w:styleId="CorpotestoCarattere">
    <w:name w:val="Corpo testo Carattere"/>
    <w:basedOn w:val="Carpredefinitoparagrafo"/>
    <w:link w:val="Corpotesto"/>
    <w:rsid w:val="00534D7E"/>
    <w:rPr>
      <w:rFonts w:ascii="Arial" w:eastAsia="Times New Roman" w:hAnsi="Arial" w:cs="Times New Roman"/>
      <w:snapToGrid w:val="0"/>
      <w:color w:val="000000"/>
      <w:szCs w:val="20"/>
      <w:lang w:eastAsia="it-IT"/>
    </w:rPr>
  </w:style>
  <w:style w:type="paragraph" w:styleId="Titolo">
    <w:name w:val="Title"/>
    <w:basedOn w:val="Normale"/>
    <w:link w:val="TitoloCarattere"/>
    <w:qFormat/>
    <w:rsid w:val="00534D7E"/>
    <w:pPr>
      <w:spacing w:after="0" w:line="240" w:lineRule="auto"/>
      <w:jc w:val="center"/>
      <w:outlineLvl w:val="0"/>
    </w:pPr>
    <w:rPr>
      <w:rFonts w:ascii="Times New Roman" w:eastAsia="Times New Roman" w:hAnsi="Times New Roman" w:cs="Times New Roman"/>
      <w:b/>
      <w:kern w:val="28"/>
      <w:sz w:val="40"/>
      <w:szCs w:val="20"/>
      <w:lang w:eastAsia="it-IT"/>
    </w:rPr>
  </w:style>
  <w:style w:type="character" w:customStyle="1" w:styleId="TitoloCarattere">
    <w:name w:val="Titolo Carattere"/>
    <w:basedOn w:val="Carpredefinitoparagrafo"/>
    <w:link w:val="Titolo"/>
    <w:rsid w:val="00534D7E"/>
    <w:rPr>
      <w:rFonts w:ascii="Times New Roman" w:eastAsia="Times New Roman" w:hAnsi="Times New Roman" w:cs="Times New Roman"/>
      <w:b/>
      <w:kern w:val="28"/>
      <w:sz w:val="4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534D7E"/>
    <w:pPr>
      <w:keepNext/>
      <w:spacing w:after="0" w:line="240" w:lineRule="auto"/>
      <w:jc w:val="center"/>
      <w:outlineLvl w:val="0"/>
    </w:pPr>
    <w:rPr>
      <w:rFonts w:ascii="Arial" w:eastAsia="Times New Roman" w:hAnsi="Arial" w:cs="Arial"/>
      <w:b/>
      <w:kern w:val="28"/>
      <w:sz w:val="32"/>
      <w:szCs w:val="20"/>
      <w:lang w:eastAsia="it-IT"/>
    </w:rPr>
  </w:style>
  <w:style w:type="paragraph" w:styleId="Titolo2">
    <w:name w:val="heading 2"/>
    <w:basedOn w:val="Normale"/>
    <w:next w:val="Normale"/>
    <w:link w:val="Titolo2Carattere"/>
    <w:qFormat/>
    <w:rsid w:val="00534D7E"/>
    <w:pPr>
      <w:keepNext/>
      <w:spacing w:after="0" w:line="240" w:lineRule="auto"/>
      <w:jc w:val="both"/>
      <w:outlineLvl w:val="1"/>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02E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2EB1"/>
    <w:rPr>
      <w:rFonts w:ascii="Tahoma" w:hAnsi="Tahoma" w:cs="Tahoma"/>
      <w:sz w:val="16"/>
      <w:szCs w:val="16"/>
    </w:rPr>
  </w:style>
  <w:style w:type="paragraph" w:styleId="Paragrafoelenco">
    <w:name w:val="List Paragraph"/>
    <w:basedOn w:val="Normale"/>
    <w:uiPriority w:val="34"/>
    <w:qFormat/>
    <w:rsid w:val="004E6079"/>
    <w:pPr>
      <w:ind w:left="720"/>
      <w:contextualSpacing/>
    </w:pPr>
    <w:rPr>
      <w:rFonts w:eastAsiaTheme="minorEastAsia"/>
      <w:lang w:eastAsia="it-IT"/>
    </w:rPr>
  </w:style>
  <w:style w:type="character" w:customStyle="1" w:styleId="Titolo1Carattere">
    <w:name w:val="Titolo 1 Carattere"/>
    <w:basedOn w:val="Carpredefinitoparagrafo"/>
    <w:link w:val="Titolo1"/>
    <w:rsid w:val="00534D7E"/>
    <w:rPr>
      <w:rFonts w:ascii="Arial" w:eastAsia="Times New Roman" w:hAnsi="Arial" w:cs="Arial"/>
      <w:b/>
      <w:kern w:val="28"/>
      <w:sz w:val="32"/>
      <w:szCs w:val="20"/>
      <w:lang w:eastAsia="it-IT"/>
    </w:rPr>
  </w:style>
  <w:style w:type="character" w:customStyle="1" w:styleId="Titolo2Carattere">
    <w:name w:val="Titolo 2 Carattere"/>
    <w:basedOn w:val="Carpredefinitoparagrafo"/>
    <w:link w:val="Titolo2"/>
    <w:rsid w:val="00534D7E"/>
    <w:rPr>
      <w:rFonts w:ascii="Times New Roman" w:eastAsia="Times New Roman" w:hAnsi="Times New Roman" w:cs="Times New Roman"/>
      <w:b/>
      <w:sz w:val="24"/>
      <w:szCs w:val="20"/>
      <w:lang w:eastAsia="it-IT"/>
    </w:rPr>
  </w:style>
  <w:style w:type="paragraph" w:styleId="Corpotesto">
    <w:name w:val="Body Text"/>
    <w:link w:val="CorpotestoCarattere"/>
    <w:rsid w:val="00534D7E"/>
    <w:pPr>
      <w:spacing w:after="0" w:line="240" w:lineRule="auto"/>
      <w:jc w:val="both"/>
    </w:pPr>
    <w:rPr>
      <w:rFonts w:ascii="Arial" w:eastAsia="Times New Roman" w:hAnsi="Arial" w:cs="Times New Roman"/>
      <w:snapToGrid w:val="0"/>
      <w:color w:val="000000"/>
      <w:szCs w:val="20"/>
      <w:lang w:eastAsia="it-IT"/>
    </w:rPr>
  </w:style>
  <w:style w:type="character" w:customStyle="1" w:styleId="CorpotestoCarattere">
    <w:name w:val="Corpo testo Carattere"/>
    <w:basedOn w:val="Carpredefinitoparagrafo"/>
    <w:link w:val="Corpotesto"/>
    <w:rsid w:val="00534D7E"/>
    <w:rPr>
      <w:rFonts w:ascii="Arial" w:eastAsia="Times New Roman" w:hAnsi="Arial" w:cs="Times New Roman"/>
      <w:snapToGrid w:val="0"/>
      <w:color w:val="000000"/>
      <w:szCs w:val="20"/>
      <w:lang w:eastAsia="it-IT"/>
    </w:rPr>
  </w:style>
  <w:style w:type="paragraph" w:styleId="Titolo">
    <w:name w:val="Title"/>
    <w:basedOn w:val="Normale"/>
    <w:link w:val="TitoloCarattere"/>
    <w:qFormat/>
    <w:rsid w:val="00534D7E"/>
    <w:pPr>
      <w:spacing w:after="0" w:line="240" w:lineRule="auto"/>
      <w:jc w:val="center"/>
      <w:outlineLvl w:val="0"/>
    </w:pPr>
    <w:rPr>
      <w:rFonts w:ascii="Times New Roman" w:eastAsia="Times New Roman" w:hAnsi="Times New Roman" w:cs="Times New Roman"/>
      <w:b/>
      <w:kern w:val="28"/>
      <w:sz w:val="40"/>
      <w:szCs w:val="20"/>
      <w:lang w:eastAsia="it-IT"/>
    </w:rPr>
  </w:style>
  <w:style w:type="character" w:customStyle="1" w:styleId="TitoloCarattere">
    <w:name w:val="Titolo Carattere"/>
    <w:basedOn w:val="Carpredefinitoparagrafo"/>
    <w:link w:val="Titolo"/>
    <w:rsid w:val="00534D7E"/>
    <w:rPr>
      <w:rFonts w:ascii="Times New Roman" w:eastAsia="Times New Roman" w:hAnsi="Times New Roman" w:cs="Times New Roman"/>
      <w:b/>
      <w:kern w:val="28"/>
      <w:sz w:val="4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2B50B-31A1-44E3-BE92-99274440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1058</Words>
  <Characters>6036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Sacchi</dc:creator>
  <cp:lastModifiedBy>Nicolas Sacchi</cp:lastModifiedBy>
  <cp:revision>4</cp:revision>
  <dcterms:created xsi:type="dcterms:W3CDTF">2020-03-06T08:55:00Z</dcterms:created>
  <dcterms:modified xsi:type="dcterms:W3CDTF">2020-03-06T09:30:00Z</dcterms:modified>
</cp:coreProperties>
</file>