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D2B6" w14:textId="77777777" w:rsidR="00AB0C05" w:rsidRDefault="00AB0C05" w:rsidP="00AB0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Pasqua di Risurrezione</w:t>
      </w:r>
    </w:p>
    <w:p w14:paraId="54FB7019" w14:textId="77777777" w:rsidR="00AB0C05" w:rsidRDefault="00AB0C05" w:rsidP="00AB0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21 aprile 2019</w:t>
      </w:r>
    </w:p>
    <w:p w14:paraId="4D086312" w14:textId="77777777" w:rsidR="00AB0C05" w:rsidRDefault="00AB0C05" w:rsidP="00AB0C05">
      <w:pPr>
        <w:jc w:val="center"/>
        <w:rPr>
          <w:b/>
          <w:sz w:val="28"/>
          <w:szCs w:val="28"/>
        </w:rPr>
      </w:pPr>
    </w:p>
    <w:p w14:paraId="55CD8A45" w14:textId="77777777" w:rsidR="00AB0C05" w:rsidRDefault="00AB0C05" w:rsidP="00AB0C05">
      <w:pPr>
        <w:jc w:val="center"/>
        <w:rPr>
          <w:b/>
          <w:sz w:val="28"/>
          <w:szCs w:val="28"/>
        </w:rPr>
      </w:pPr>
    </w:p>
    <w:p w14:paraId="493E6603" w14:textId="77777777" w:rsidR="00AB0C05" w:rsidRDefault="00AB0C05" w:rsidP="00AB0C05">
      <w:pPr>
        <w:jc w:val="both"/>
      </w:pPr>
      <w:r>
        <w:t>Carissimi fratelli e sorelle,</w:t>
      </w:r>
    </w:p>
    <w:p w14:paraId="336224F1" w14:textId="3C1E354F" w:rsidR="00403669" w:rsidRDefault="00C7507D" w:rsidP="00403669">
      <w:pPr>
        <w:jc w:val="both"/>
      </w:pPr>
      <w:r>
        <w:t xml:space="preserve">La Pasqua è il mistero centrale e fondante della nostra fede, tanto che l’apostolo Paolo afferma nella prima lettera ai Corinzi: </w:t>
      </w:r>
      <w:proofErr w:type="gramStart"/>
      <w:r w:rsidR="00403669">
        <w:t>«</w:t>
      </w:r>
      <w:proofErr w:type="gramEnd"/>
      <w:r w:rsidR="00403669">
        <w:t xml:space="preserve">Se </w:t>
      </w:r>
      <w:r w:rsidR="00403669" w:rsidRPr="00403669">
        <w:t>Cristo non è risorto, vuota allora è la nostra predicazi</w:t>
      </w:r>
      <w:r w:rsidR="00403669">
        <w:t>one, vuota anche la vostra fede» (1Cor 15,14). “Vuota”</w:t>
      </w:r>
      <w:r w:rsidR="00814958">
        <w:t xml:space="preserve"> nel senso di vana, d’</w:t>
      </w:r>
      <w:r w:rsidR="00403669">
        <w:t>inconsistente, senza contenuto e senza fondame</w:t>
      </w:r>
      <w:r w:rsidR="00983846">
        <w:t xml:space="preserve">nto! Tutto il Nuovo Testamento </w:t>
      </w:r>
      <w:r w:rsidR="00403669">
        <w:t xml:space="preserve">sarebbe incomprensibile senza il mistero e l’avvenimento della risurrezione di Gesù, e questa è la grande novità che i primi cristiani annunciano con i loro gesti e le loro parole, questa è la testimonianza che rendono </w:t>
      </w:r>
      <w:r w:rsidR="00983846">
        <w:t>gli apostoli, fino al martirio.</w:t>
      </w:r>
    </w:p>
    <w:p w14:paraId="1909981A" w14:textId="2FE43A3E" w:rsidR="00C10F3C" w:rsidRDefault="00C10F3C" w:rsidP="00403669">
      <w:pPr>
        <w:jc w:val="both"/>
      </w:pPr>
      <w:r>
        <w:t>È l’annuncio che abbiamo ascoltato sulle labbra di Pietro, davanti al centurion</w:t>
      </w:r>
      <w:r w:rsidR="00983846">
        <w:t>e Cornelio e alla sua famiglia. Nella parola</w:t>
      </w:r>
      <w:r>
        <w:t xml:space="preserve"> degli Atti degli apostoli, percepiamo l’eco della prima predicazione, che richiamava, come fatti noti, l’attività di Gesù i</w:t>
      </w:r>
      <w:r w:rsidR="00983846">
        <w:t>n</w:t>
      </w:r>
      <w:r>
        <w:t xml:space="preserve"> Galilea e Giudea, e poi si concentrava sugli eventi finali della passione, della morte in croce e della nuova vita del Risorto, della sua manifestazione a testimoni prescelti, che sono appunto gli stessi apostoli: </w:t>
      </w:r>
      <w:r w:rsidR="00C6256B">
        <w:t>«</w:t>
      </w:r>
      <w:r w:rsidR="00C6256B" w:rsidRPr="00C6256B">
        <w:t xml:space="preserve">Dio consacrò in Spirito Santo e potenza Gesù di </w:t>
      </w:r>
      <w:proofErr w:type="spellStart"/>
      <w:r w:rsidR="00C6256B" w:rsidRPr="00C6256B">
        <w:t>Nàzaret</w:t>
      </w:r>
      <w:proofErr w:type="spellEnd"/>
      <w:r w:rsidR="00C6256B" w:rsidRPr="00C6256B">
        <w:t xml:space="preserve">, </w:t>
      </w:r>
      <w:proofErr w:type="gramStart"/>
      <w:r w:rsidR="00C6256B" w:rsidRPr="00C6256B">
        <w:t>il quale</w:t>
      </w:r>
      <w:proofErr w:type="gramEnd"/>
      <w:r w:rsidR="00C6256B" w:rsidRPr="00C6256B">
        <w:t xml:space="preserve"> passò beneficando e risanando tutti coloro che stavano sotto il potere del diavolo, perché Dio era con lui.</w:t>
      </w:r>
      <w:r w:rsidR="00C6256B">
        <w:t xml:space="preserve"> </w:t>
      </w:r>
      <w:r w:rsidR="00C6256B" w:rsidRPr="00C6256B">
        <w:t xml:space="preserve">E noi siamo testimoni di tutte le cose da lui compiute nella regione dei Giudei e in Gerusalemme. Essi lo uccisero appendendolo a una </w:t>
      </w:r>
      <w:proofErr w:type="gramStart"/>
      <w:r w:rsidR="00C6256B" w:rsidRPr="00C6256B">
        <w:t>croce,</w:t>
      </w:r>
      <w:r w:rsidR="00C6256B">
        <w:t xml:space="preserve"> </w:t>
      </w:r>
      <w:r w:rsidR="00C6256B" w:rsidRPr="00C6256B">
        <w:t>ma</w:t>
      </w:r>
      <w:proofErr w:type="gramEnd"/>
      <w:r w:rsidR="00C6256B" w:rsidRPr="00C6256B">
        <w:t xml:space="preserve"> Dio lo ha risuscitato al terzo giorno e volle che si manifestasse,</w:t>
      </w:r>
      <w:r w:rsidR="00C6256B">
        <w:t xml:space="preserve"> </w:t>
      </w:r>
      <w:r w:rsidR="00C6256B" w:rsidRPr="00C6256B">
        <w:t>non a tutto il popolo, ma a testimoni prescelti da Dio, a noi che abbiamo mangiato e bevuto con lui dopo la sua risurrezi</w:t>
      </w:r>
      <w:r w:rsidR="00C6256B">
        <w:t>one dai morti» (At 10, 38-41).</w:t>
      </w:r>
    </w:p>
    <w:p w14:paraId="2CA6DC99" w14:textId="77777777" w:rsidR="00C6256B" w:rsidRDefault="00C6256B" w:rsidP="00403669">
      <w:pPr>
        <w:jc w:val="both"/>
      </w:pPr>
    </w:p>
    <w:p w14:paraId="18699F7E" w14:textId="0299A0BF" w:rsidR="00C6256B" w:rsidRDefault="00C6256B" w:rsidP="00403669">
      <w:pPr>
        <w:jc w:val="both"/>
      </w:pPr>
      <w:r>
        <w:t>Fratelli e sorelle, la Chiesa come comunità che ha preso forma</w:t>
      </w:r>
      <w:r w:rsidR="00F56844">
        <w:t>,</w:t>
      </w:r>
      <w:r>
        <w:t xml:space="preserve"> prima in seno al giudaismo e poi nella missione fuori Israele, </w:t>
      </w:r>
      <w:proofErr w:type="gramStart"/>
      <w:r>
        <w:t>è</w:t>
      </w:r>
      <w:proofErr w:type="gramEnd"/>
      <w:r>
        <w:t xml:space="preserve"> nata da questa testimonianza, e noi siamo cristiani perché crediamo nel Signore risorto, perché abbiamo accolto l’</w:t>
      </w:r>
      <w:r w:rsidR="00136F8A">
        <w:t xml:space="preserve">annuncio consegnato a </w:t>
      </w:r>
      <w:r>
        <w:t>noi, di generazione in generazione, perché abbiamo incontrato colui che è vivo! E con la nostra vita, pur segnata da limiti e peccati, rendiamo testimonianza a Cristo: una presenza così reale, così presente che è capace di far ardere il nostro cuore, come accadde ai discepoli di Emmaus, è capace di attirare e muovere la nostra libertà, è capace di cambiare l’esistenza di chi lo riconosce e lo ama, come accade nella vita dei santi, uomini e donne che sono trasparenza viva del Signore risorto.</w:t>
      </w:r>
    </w:p>
    <w:p w14:paraId="71AD63A6" w14:textId="251BBA5F" w:rsidR="00136F8A" w:rsidRDefault="00136F8A" w:rsidP="00403669">
      <w:pPr>
        <w:jc w:val="both"/>
      </w:pPr>
      <w:r>
        <w:t>La Chiesa esiste per questa ragione: per rendere testimonianza al suo Signore, per essere spazio dov</w:t>
      </w:r>
      <w:r w:rsidR="00BA761A">
        <w:t>e gli uomini di ogni tempo possa</w:t>
      </w:r>
      <w:r>
        <w:t>no entrare in contatto con l’annuncio e la presenza del Risorto. Questo è</w:t>
      </w:r>
      <w:r w:rsidR="00BC1FD6">
        <w:t xml:space="preserve"> il</w:t>
      </w:r>
      <w:r>
        <w:t xml:space="preserve"> tesoro che siamo chiamati a riscoprire e a condividere con i nostri fratelli, compagni di cammino nell’avventura dell’esistenza: la Chiesa non ha come primo compito risolvere </w:t>
      </w:r>
      <w:r w:rsidR="00BA761A">
        <w:t>i problemi sociali del mondo,</w:t>
      </w:r>
      <w:r>
        <w:t xml:space="preserve"> lottare contro</w:t>
      </w:r>
      <w:r w:rsidR="00BA761A">
        <w:t xml:space="preserve"> la povertà e l’ingiustizia, </w:t>
      </w:r>
      <w:r>
        <w:t xml:space="preserve">denunciare i mali della storia, non è chiamata, innanzitutto, a indicare e trovare soluzioni per </w:t>
      </w:r>
      <w:r w:rsidR="00BA761A">
        <w:t xml:space="preserve">i </w:t>
      </w:r>
      <w:r>
        <w:t>drammi che feriscono l’umanità.</w:t>
      </w:r>
    </w:p>
    <w:p w14:paraId="08F1785B" w14:textId="4B5F7C6D" w:rsidR="00B14761" w:rsidRDefault="00B14761" w:rsidP="00403669">
      <w:pPr>
        <w:jc w:val="both"/>
      </w:pPr>
      <w:r>
        <w:t>La</w:t>
      </w:r>
      <w:r w:rsidR="00BC1FD6">
        <w:t xml:space="preserve"> Chiesa, di cui noi siamo parte,</w:t>
      </w:r>
      <w:r w:rsidR="00BA761A">
        <w:t xml:space="preserve"> </w:t>
      </w:r>
      <w:r>
        <w:t>vive per dare testimonianza a Cristo, per rendere possibile l’</w:t>
      </w:r>
      <w:r w:rsidR="00742E0E">
        <w:t xml:space="preserve">incontro oggi con </w:t>
      </w:r>
      <w:r>
        <w:t xml:space="preserve">Cristo, il Vivente: tutto il resto è frutto e conseguenza di questa scoperta, di questa conoscenza amorosa di Gesù. </w:t>
      </w:r>
      <w:proofErr w:type="gramStart"/>
      <w:r w:rsidR="00F56844">
        <w:t>C</w:t>
      </w:r>
      <w:r>
        <w:t>ertamente, non possiamo amare Cristo e non sentire il dolore del mondo, non possiamo amare Cristo e non prenderci cura del bene dei nostri fratelli, dei sofferenti, dei poveri e degli esclusi, non possiamo amare Cristo e non chinarci sulle piaghe del nostro tempo, condividendo i bisogni e le fatiche delle donne e degli uomini feriti dalla vita, denunciando anche la menzogna e l’iniquità di certe scelte, di certi modi di vivere, di fare economia, di governare la vita dei popoli</w:t>
      </w:r>
      <w:proofErr w:type="gramEnd"/>
      <w:r>
        <w:t>.</w:t>
      </w:r>
      <w:r w:rsidR="006523D2">
        <w:t xml:space="preserve"> Ma non perdiamo di vista la radice e la sorgente di tutto, non </w:t>
      </w:r>
      <w:proofErr w:type="gramStart"/>
      <w:r w:rsidR="006523D2">
        <w:t>anteponiamo</w:t>
      </w:r>
      <w:proofErr w:type="gramEnd"/>
      <w:r w:rsidR="006523D2">
        <w:t xml:space="preserve"> nulla a Cristo e alla sua Pasqua, fondamento della nostra speranza, di una vita che sfonda e vince il muro invalicabile della morte!</w:t>
      </w:r>
    </w:p>
    <w:p w14:paraId="53D71174" w14:textId="77777777" w:rsidR="00F56844" w:rsidRDefault="00F56844" w:rsidP="00403669">
      <w:pPr>
        <w:jc w:val="both"/>
      </w:pPr>
    </w:p>
    <w:p w14:paraId="67B0BB8F" w14:textId="6DADD535" w:rsidR="00BC1FD6" w:rsidRDefault="00BC1FD6" w:rsidP="00403669">
      <w:pPr>
        <w:jc w:val="both"/>
      </w:pPr>
      <w:r>
        <w:t>Cari</w:t>
      </w:r>
      <w:r w:rsidR="00BA761A">
        <w:t xml:space="preserve">ssimi fratelli e sorelle, </w:t>
      </w:r>
      <w:r>
        <w:t>come oggi possi</w:t>
      </w:r>
      <w:r w:rsidR="00961A33">
        <w:t>amo incontrare il Risorto, com’</w:t>
      </w:r>
      <w:r>
        <w:t xml:space="preserve">è possibile rivivere l’esperienza dei primi discepoli, in modo tale che non sia un passato che inesorabilmente si </w:t>
      </w:r>
      <w:proofErr w:type="gramStart"/>
      <w:r>
        <w:t>allo</w:t>
      </w:r>
      <w:r w:rsidR="00961A33">
        <w:t>ntana</w:t>
      </w:r>
      <w:proofErr w:type="gramEnd"/>
      <w:r w:rsidR="00961A33">
        <w:t xml:space="preserve"> da noi?</w:t>
      </w:r>
      <w:r>
        <w:t xml:space="preserve"> Davvero illuminante</w:t>
      </w:r>
      <w:r w:rsidR="00BA761A">
        <w:t xml:space="preserve"> è</w:t>
      </w:r>
      <w:r>
        <w:t xml:space="preserve"> il bellissimo racconto dei due discepoli di Emmaus, che </w:t>
      </w:r>
      <w:r>
        <w:lastRenderedPageBreak/>
        <w:t>Luca ci conseg</w:t>
      </w:r>
      <w:bookmarkStart w:id="0" w:name="_GoBack"/>
      <w:bookmarkEnd w:id="0"/>
      <w:r>
        <w:t>na per farci comprendere che non si tratta di una storia dietro di noi, ma è una vita che continua a coinvolgerci.</w:t>
      </w:r>
    </w:p>
    <w:p w14:paraId="42F2C9A3" w14:textId="40D93CF4" w:rsidR="00BC1FD6" w:rsidRDefault="00BC1FD6" w:rsidP="00403669">
      <w:pPr>
        <w:jc w:val="both"/>
      </w:pPr>
      <w:r>
        <w:t xml:space="preserve">I due sono in cammino per Emmaus, un villaggio che non è stato mai identificato con sicurezza: forse un modo per suggerire che il luogo non è essenziale, ci possono essere tante “Emmaus” nella vita di ciascuno di noi. Così come solo di uno dei due ci </w:t>
      </w:r>
      <w:proofErr w:type="gramStart"/>
      <w:r>
        <w:t>viene</w:t>
      </w:r>
      <w:proofErr w:type="gramEnd"/>
      <w:r>
        <w:t xml:space="preserve"> detto il nome, </w:t>
      </w:r>
      <w:proofErr w:type="spellStart"/>
      <w:r>
        <w:t>Clèopa</w:t>
      </w:r>
      <w:proofErr w:type="spellEnd"/>
      <w:r>
        <w:t>, l’altro resta ignoto: possiamo</w:t>
      </w:r>
      <w:r w:rsidR="00A67C92">
        <w:t xml:space="preserve"> mettere</w:t>
      </w:r>
      <w:r>
        <w:t xml:space="preserve"> il nostro nome, ognuno di noi può essere l’altro discepolo che cammina e conversa con </w:t>
      </w:r>
      <w:proofErr w:type="spellStart"/>
      <w:r>
        <w:t>Clèopa</w:t>
      </w:r>
      <w:proofErr w:type="spellEnd"/>
      <w:r>
        <w:t>.</w:t>
      </w:r>
    </w:p>
    <w:p w14:paraId="78E01722" w14:textId="245CB383" w:rsidR="00BC1FD6" w:rsidRDefault="00BC1FD6" w:rsidP="00403669">
      <w:pPr>
        <w:jc w:val="both"/>
      </w:pPr>
      <w:r>
        <w:t xml:space="preserve">Gesù si accompagna a loro, e inizialmente non è riconosciuto: </w:t>
      </w:r>
      <w:proofErr w:type="gramStart"/>
      <w:r>
        <w:t>«</w:t>
      </w:r>
      <w:proofErr w:type="gramEnd"/>
      <w:r w:rsidR="00305B20">
        <w:t>I</w:t>
      </w:r>
      <w:r w:rsidR="00847433" w:rsidRPr="00847433">
        <w:t xml:space="preserve"> loro occhi erano impediti a riconoscerlo</w:t>
      </w:r>
      <w:r>
        <w:t>»</w:t>
      </w:r>
      <w:r w:rsidR="00847433">
        <w:t xml:space="preserve"> (Lc 24,16). È lui, ma in una nuova condizione, è lui, ma per riconoscerlo occorre che accada qualcosa, che apra lo sguardo. Quante volte, carissimi, ci accade così, che il Signore si accompagni ai nostri passi, magari attraverso volti di amici donati a noi come fr</w:t>
      </w:r>
      <w:r w:rsidR="00305B20">
        <w:t>atelli e sorelle nella fede,</w:t>
      </w:r>
      <w:r w:rsidR="00847433">
        <w:t xml:space="preserve"> attraverso eventi imprevisti che entrano nell’orizzonte della nostra esistenza, e noi all’inizio, non ci accorgiamo che è Lui all’opera, accanto a noi.</w:t>
      </w:r>
    </w:p>
    <w:p w14:paraId="3031F22E" w14:textId="77777777" w:rsidR="00847433" w:rsidRDefault="00847433" w:rsidP="00403669">
      <w:pPr>
        <w:jc w:val="both"/>
      </w:pPr>
    </w:p>
    <w:p w14:paraId="07249E70" w14:textId="5CF334E6" w:rsidR="00847433" w:rsidRDefault="008A4660" w:rsidP="00403669">
      <w:pPr>
        <w:jc w:val="both"/>
      </w:pPr>
      <w:r>
        <w:t xml:space="preserve">Nel racconto di Luca, Cristo non ha fretta di svelarsi, lascia che nell’ascolto di questi due discepoli, possa </w:t>
      </w:r>
      <w:proofErr w:type="gramStart"/>
      <w:r>
        <w:t>venire alla luce</w:t>
      </w:r>
      <w:proofErr w:type="gramEnd"/>
      <w:r>
        <w:t xml:space="preserve"> il loro cuore deluso e triste, insieme alla loro comprensione molto parziale di chi avrebbe dovuto essere il messia. Lo immaginavano come un liberatore potente d’Israele e Gesù aveva deluso le loro attese, tutto sembrava finito.</w:t>
      </w:r>
    </w:p>
    <w:p w14:paraId="5789B1FC" w14:textId="51B6EC29" w:rsidR="00C64024" w:rsidRDefault="00C64024" w:rsidP="00403669">
      <w:pPr>
        <w:jc w:val="both"/>
      </w:pPr>
      <w:r>
        <w:t xml:space="preserve">Eppure il Signore non si arresta davanti al loro scetticismo e al loro disincanto – quanto scetticismo e disincanto nei nostri giorni, in tanti adulti, talvolta già in cuori giovani – e dopo averli scossi e rimproverati, </w:t>
      </w:r>
      <w:proofErr w:type="gramStart"/>
      <w:r w:rsidR="00F631A2">
        <w:t>spiega</w:t>
      </w:r>
      <w:proofErr w:type="gramEnd"/>
      <w:r w:rsidR="00F631A2">
        <w:t xml:space="preserve"> loro le Scritture, e</w:t>
      </w:r>
      <w:r>
        <w:t xml:space="preserve"> in quel momento qualcosa si muove nel loro cuore. </w:t>
      </w:r>
      <w:r w:rsidR="00305B20">
        <w:t>Ricorderanno</w:t>
      </w:r>
      <w:r>
        <w:t xml:space="preserve">: </w:t>
      </w:r>
      <w:proofErr w:type="gramStart"/>
      <w:r w:rsidR="0059033A">
        <w:t>«</w:t>
      </w:r>
      <w:proofErr w:type="gramEnd"/>
      <w:r w:rsidR="00F631A2" w:rsidRPr="00F631A2">
        <w:t>Non ardeva forse in noi il nostro cuore mentre egli conversava con noi lungo la via, quando ci spiegava le Scritture?</w:t>
      </w:r>
      <w:r w:rsidR="0059033A">
        <w:t>»</w:t>
      </w:r>
      <w:r w:rsidR="00F631A2">
        <w:t xml:space="preserve"> (Lc 24,32).</w:t>
      </w:r>
    </w:p>
    <w:p w14:paraId="71C5B2FD" w14:textId="718EB111" w:rsidR="00F631A2" w:rsidRDefault="00F631A2" w:rsidP="00403669">
      <w:pPr>
        <w:jc w:val="both"/>
      </w:pPr>
      <w:r>
        <w:t xml:space="preserve">Ci sono parole che fanno ardere il cuore, </w:t>
      </w:r>
      <w:proofErr w:type="gramStart"/>
      <w:r>
        <w:t>nelle quali</w:t>
      </w:r>
      <w:proofErr w:type="gramEnd"/>
      <w:r>
        <w:t xml:space="preserve"> avvertiamo una Presenza che entra in dialogo con noi: le Scritture, dispiegate e rese vive e ardenti, da chi ne è maestro e testimone, il contatto con questa parola viva, che è parola del Dio vivente, ridesta e accende il cuore, attraversa lo scetticismo e il disincanto, rigenera una speranza. Ecco il Risorto che si fa presente, e tutti noi abbiamo avuto esperienza di ciò, in momenti di vero ascolto e d’incontro con parole piene di vita.</w:t>
      </w:r>
    </w:p>
    <w:p w14:paraId="0D5BF2CB" w14:textId="05C012B8" w:rsidR="00F631A2" w:rsidRDefault="00F631A2" w:rsidP="00403669">
      <w:pPr>
        <w:jc w:val="both"/>
      </w:pPr>
      <w:r>
        <w:t xml:space="preserve">Infine, arriva il momento del riconoscimento, nel segno del pane spezzato e condiviso sulla mensa: ecco dove il Vivente si dà a noi. Luca nota che Gesù </w:t>
      </w:r>
      <w:proofErr w:type="gramStart"/>
      <w:r>
        <w:t>«</w:t>
      </w:r>
      <w:proofErr w:type="gramEnd"/>
      <w:r w:rsidR="00B727CF" w:rsidRPr="00B727CF">
        <w:t>entrò per rimanere con loro</w:t>
      </w:r>
      <w:r>
        <w:t>»</w:t>
      </w:r>
      <w:r w:rsidR="00B727CF">
        <w:t xml:space="preserve"> (Lc 24,29): poi, appena i loro occhi si aprono, lui scompare, si rende invisibile, si sottrae ai loro sensi immediati, eppure rimane con loro e con noi nel segno di quel pane spezzato. È l’Eucaristia che stiamo celebrando, nella sera del giorno della risurrezione, come a Emmaus!</w:t>
      </w:r>
    </w:p>
    <w:p w14:paraId="3DB95BA8" w14:textId="77777777" w:rsidR="00961A33" w:rsidRDefault="00961A33" w:rsidP="00403669">
      <w:pPr>
        <w:jc w:val="both"/>
      </w:pPr>
    </w:p>
    <w:p w14:paraId="41CF3334" w14:textId="44EC3C4A" w:rsidR="002319D1" w:rsidRDefault="005B2FB5" w:rsidP="00403669">
      <w:pPr>
        <w:jc w:val="both"/>
      </w:pPr>
      <w:r>
        <w:t>I</w:t>
      </w:r>
      <w:r w:rsidR="00961A33">
        <w:t xml:space="preserve"> due discepoli correndo tornano a Gerusalemme e lì ricevono una nuova sorpresa, perché prima di narrare </w:t>
      </w:r>
      <w:r>
        <w:t>l’accaduto</w:t>
      </w:r>
      <w:r w:rsidR="00961A33">
        <w:t xml:space="preserve">, ascoltano la testimonianza degli altri che con stupore annunciano: </w:t>
      </w:r>
      <w:proofErr w:type="gramStart"/>
      <w:r>
        <w:t>«</w:t>
      </w:r>
      <w:proofErr w:type="gramEnd"/>
      <w:r w:rsidRPr="005B2FB5">
        <w:t>Davvero il Signore è risorto ed è apparso a Simone!</w:t>
      </w:r>
      <w:r>
        <w:t xml:space="preserve">» (Lc 24,34). Nella testimonianza di Simone e degli altri discepoli, la fede dei due di Emmaus riceve conferma e, a loro volta, sono essi a confermare i loro amici, narrando </w:t>
      </w:r>
      <w:proofErr w:type="gramStart"/>
      <w:r>
        <w:t>«</w:t>
      </w:r>
      <w:proofErr w:type="gramEnd"/>
      <w:r w:rsidRPr="005B2FB5">
        <w:t>ciò che era accaduto lungo la via e come l'avevano rico</w:t>
      </w:r>
      <w:r>
        <w:t>nosciuto nello spezzare il pane» (Lc 24,35).</w:t>
      </w:r>
      <w:r w:rsidR="00BA761A">
        <w:t xml:space="preserve"> Una testimonianza reciproca che conforta e rimette in cammino!</w:t>
      </w:r>
    </w:p>
    <w:p w14:paraId="119236A5" w14:textId="64F2630F" w:rsidR="005B2FB5" w:rsidRDefault="005B2FB5" w:rsidP="00403669">
      <w:pPr>
        <w:jc w:val="both"/>
      </w:pPr>
      <w:r>
        <w:t xml:space="preserve">Ecco, fratelli e sorelle, che cosa possiamo incontrare nella vita della comunità cristiana, ecco il cuore profondo della Chiesa, la ragione del suo esserci nel mondo: il dono di una Parola che fa ardere il cuore, il segno di un pane spezzato nel gesto eucaristico, dove riconoscere il Risorto presente, </w:t>
      </w:r>
      <w:r w:rsidR="00BA761A">
        <w:t>il volto</w:t>
      </w:r>
      <w:r>
        <w:t xml:space="preserve"> di testimoni, di ieri e di oggi, che con la loro vita</w:t>
      </w:r>
      <w:r w:rsidR="002319D1">
        <w:t>, rinnovano in noi la certezza.</w:t>
      </w:r>
      <w:r>
        <w:t xml:space="preserve"> </w:t>
      </w:r>
      <w:r>
        <w:t>«</w:t>
      </w:r>
      <w:r w:rsidRPr="005B2FB5">
        <w:t>Davvero il Signore è risorto</w:t>
      </w:r>
      <w:r>
        <w:t>!</w:t>
      </w:r>
      <w:r>
        <w:t>»</w:t>
      </w:r>
      <w:r>
        <w:t>, «</w:t>
      </w:r>
      <w:proofErr w:type="spellStart"/>
      <w:r>
        <w:rPr>
          <w:i/>
        </w:rPr>
        <w:t>Surrexit</w:t>
      </w:r>
      <w:proofErr w:type="spellEnd"/>
      <w:r>
        <w:rPr>
          <w:i/>
        </w:rPr>
        <w:t xml:space="preserve"> Dominus vere!</w:t>
      </w:r>
      <w:r>
        <w:t>». Amen.</w:t>
      </w:r>
    </w:p>
    <w:sectPr w:rsidR="005B2FB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5"/>
    <w:rsid w:val="00136F8A"/>
    <w:rsid w:val="002319D1"/>
    <w:rsid w:val="00305B20"/>
    <w:rsid w:val="00403669"/>
    <w:rsid w:val="0059033A"/>
    <w:rsid w:val="005B2FB5"/>
    <w:rsid w:val="006523D2"/>
    <w:rsid w:val="00742E0E"/>
    <w:rsid w:val="00814958"/>
    <w:rsid w:val="00847433"/>
    <w:rsid w:val="008A4660"/>
    <w:rsid w:val="00961A33"/>
    <w:rsid w:val="00983846"/>
    <w:rsid w:val="00A67C92"/>
    <w:rsid w:val="00AB0C05"/>
    <w:rsid w:val="00B14761"/>
    <w:rsid w:val="00B727CF"/>
    <w:rsid w:val="00BA761A"/>
    <w:rsid w:val="00BC1FD6"/>
    <w:rsid w:val="00C10F3C"/>
    <w:rsid w:val="00C6256B"/>
    <w:rsid w:val="00C64024"/>
    <w:rsid w:val="00C7507D"/>
    <w:rsid w:val="00F56844"/>
    <w:rsid w:val="00F631A2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65F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C0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C05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1215</Words>
  <Characters>6928</Characters>
  <Application>Microsoft Macintosh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26</cp:revision>
  <dcterms:created xsi:type="dcterms:W3CDTF">2019-04-20T07:59:00Z</dcterms:created>
  <dcterms:modified xsi:type="dcterms:W3CDTF">2019-04-20T09:37:00Z</dcterms:modified>
</cp:coreProperties>
</file>