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84D16" w14:textId="77777777" w:rsidR="00F75CE7" w:rsidRDefault="00C90878" w:rsidP="00C90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Conferimento del Lettorato – Visitazione della Beata Vergine Maria</w:t>
      </w:r>
    </w:p>
    <w:p w14:paraId="0EC21DC9" w14:textId="77777777" w:rsidR="00C90878" w:rsidRDefault="00C90878" w:rsidP="00C90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Cappella del Seminario – Pavia – martedì 31 maggio 2016</w:t>
      </w:r>
    </w:p>
    <w:p w14:paraId="47FD64DC" w14:textId="77777777" w:rsidR="00C90878" w:rsidRDefault="00C90878" w:rsidP="00C90878">
      <w:pPr>
        <w:jc w:val="center"/>
        <w:rPr>
          <w:b/>
          <w:sz w:val="28"/>
          <w:szCs w:val="28"/>
        </w:rPr>
      </w:pPr>
    </w:p>
    <w:p w14:paraId="5F1338A4" w14:textId="77777777" w:rsidR="00C90878" w:rsidRDefault="00C90878" w:rsidP="00C90878">
      <w:pPr>
        <w:jc w:val="center"/>
        <w:rPr>
          <w:b/>
          <w:sz w:val="28"/>
          <w:szCs w:val="28"/>
        </w:rPr>
      </w:pPr>
    </w:p>
    <w:p w14:paraId="7F70DAEB" w14:textId="77777777" w:rsidR="00C90878" w:rsidRDefault="007A522F" w:rsidP="00C90878">
      <w:pPr>
        <w:jc w:val="both"/>
      </w:pPr>
      <w:r>
        <w:t>Carissimi fratelli e sorelle,</w:t>
      </w:r>
    </w:p>
    <w:p w14:paraId="278B666E" w14:textId="77777777" w:rsidR="007A522F" w:rsidRDefault="007A522F" w:rsidP="00C90878">
      <w:pPr>
        <w:jc w:val="both"/>
      </w:pPr>
      <w:r>
        <w:t xml:space="preserve">Questa sera viviamo con gioia un passaggio importante nella vita del nostro Seminario: tre nostri alunni, Filippo, Lorenzo e Marco, ricevono il ministero del Lettorato, che li abilita a svolgere l’ufficio di lettori della Parola </w:t>
      </w:r>
      <w:proofErr w:type="gramStart"/>
      <w:r>
        <w:t>di</w:t>
      </w:r>
      <w:proofErr w:type="gramEnd"/>
      <w:r>
        <w:t xml:space="preserve"> Dio nell’assemblea liturgica.</w:t>
      </w:r>
    </w:p>
    <w:p w14:paraId="29E54395" w14:textId="6CBE8348" w:rsidR="007A522F" w:rsidRDefault="007A522F" w:rsidP="00C90878">
      <w:pPr>
        <w:jc w:val="both"/>
      </w:pPr>
      <w:r>
        <w:t xml:space="preserve">È bello che questa celebrazione, vissuta in un clima di famiglia, avvenga oggi, nella festa della Visitazione di Maria, a conclusione del mese mariano, perché proprio la Vergine, nell’incontro con l’anziana parente Elisabetta, incarna la figura della donna credente, che si nutre dell’ascolto della Parola </w:t>
      </w:r>
      <w:proofErr w:type="gramStart"/>
      <w:r>
        <w:t>di</w:t>
      </w:r>
      <w:proofErr w:type="gramEnd"/>
      <w:r>
        <w:t xml:space="preserve"> Dio, e che mostra la fecondità dell’ascolto nel servizio e nella lode. In questo modo, carissimi amici, </w:t>
      </w:r>
      <w:r w:rsidR="00941CF6">
        <w:t xml:space="preserve">guardando a Maria, noi </w:t>
      </w:r>
      <w:proofErr w:type="gramStart"/>
      <w:r w:rsidR="00941CF6">
        <w:t>impariamo</w:t>
      </w:r>
      <w:proofErr w:type="gramEnd"/>
      <w:r w:rsidR="00941CF6">
        <w:t>, sempre di nuovo, a comprendere che cosa significhi realmente la forza e la grazia della Parola, sorgente e nutrimento della nostra fede.</w:t>
      </w:r>
    </w:p>
    <w:p w14:paraId="3AB92B4A" w14:textId="77777777" w:rsidR="00941CF6" w:rsidRDefault="00941CF6" w:rsidP="00C90878">
      <w:pPr>
        <w:jc w:val="both"/>
      </w:pPr>
    </w:p>
    <w:p w14:paraId="63BF5358" w14:textId="03EF8DFD" w:rsidR="00941CF6" w:rsidRDefault="000E31C1" w:rsidP="00C90878">
      <w:pPr>
        <w:jc w:val="both"/>
      </w:pPr>
      <w:r>
        <w:t xml:space="preserve">Elisabetta, ricolma dello Spirito, riconosce nella giovane di </w:t>
      </w:r>
      <w:proofErr w:type="spellStart"/>
      <w:r>
        <w:t>Nazaret</w:t>
      </w:r>
      <w:proofErr w:type="spellEnd"/>
      <w:r>
        <w:t xml:space="preserve">, il mistero che si è silenziosamente compiuto, nel momento dell’annuncio angelico, accolto dalla Vergine: </w:t>
      </w:r>
      <w:proofErr w:type="gramStart"/>
      <w:r w:rsidR="00667FC4">
        <w:t>«</w:t>
      </w:r>
      <w:proofErr w:type="gramEnd"/>
      <w:r w:rsidR="00667FC4">
        <w:rPr>
          <w:rFonts w:eastAsia="Times New Roman"/>
        </w:rPr>
        <w:t>Benedetta tu fra le donne e benedetto il frutto del tuo grembo! A che cosa devo che la madre del mio Signore venga da me?</w:t>
      </w:r>
      <w:r w:rsidR="00667FC4">
        <w:t xml:space="preserve">» (Lc 1,42-43). </w:t>
      </w:r>
      <w:proofErr w:type="gramStart"/>
      <w:r w:rsidR="003D2B53">
        <w:t>È il m</w:t>
      </w:r>
      <w:r w:rsidR="00667FC4">
        <w:t xml:space="preserve">istero che si è realizzato, per la potenza dello Spirito, nella disponibilità che Maria ha manifestato, con il suo </w:t>
      </w:r>
      <w:r w:rsidR="00667FC4">
        <w:rPr>
          <w:i/>
        </w:rPr>
        <w:t>fiat</w:t>
      </w:r>
      <w:r w:rsidR="00667FC4">
        <w:t>, con il suo ascolto e la sua obbedienza alla parola di Dio, consegnata dall’angelo: «</w:t>
      </w:r>
      <w:r w:rsidR="00667FC4">
        <w:rPr>
          <w:rFonts w:eastAsia="Times New Roman"/>
        </w:rPr>
        <w:t>Ecco la serva del Signore: avvenga per me secondo la tua parola</w:t>
      </w:r>
      <w:r w:rsidR="00667FC4">
        <w:t>» (Lc 1,38).</w:t>
      </w:r>
      <w:proofErr w:type="gramEnd"/>
      <w:r w:rsidR="003D2B53">
        <w:t xml:space="preserve"> Per la sua fede, per il suo libero assenso al sorprendente annuncio, nel grembo di Maria, l’eterna Parola del Padre, il suo Figlio, ha preso carne e ha cominciato ad abitare tra noi, nell’umanità di Gesù, creatura concepita dall’azione fecondante dello Spirito.</w:t>
      </w:r>
    </w:p>
    <w:p w14:paraId="44379762" w14:textId="35CE1EFB" w:rsidR="003D2B53" w:rsidRDefault="003D2B53" w:rsidP="00C90878">
      <w:pPr>
        <w:jc w:val="both"/>
      </w:pPr>
      <w:r>
        <w:t xml:space="preserve">Ecco perché Elisabetta saluta la sua giovane parente, proclamando la prima e fondamentale beatitudine, quella della fede: </w:t>
      </w:r>
      <w:proofErr w:type="gramStart"/>
      <w:r>
        <w:t>«</w:t>
      </w:r>
      <w:proofErr w:type="gramEnd"/>
      <w:r>
        <w:rPr>
          <w:rFonts w:eastAsia="Times New Roman"/>
        </w:rPr>
        <w:t xml:space="preserve">E beata colei che ha creduto nell'adempimento di </w:t>
      </w:r>
      <w:r>
        <w:rPr>
          <w:rFonts w:eastAsia="Times New Roman"/>
        </w:rPr>
        <w:t>ciò che il Signore le ha detto</w:t>
      </w:r>
      <w:r>
        <w:t xml:space="preserve">» (Lc 1,45). Sì, Maria è beata perché ha creduto, si è fidata di Dio, ha creduto che in lei la parola </w:t>
      </w:r>
      <w:proofErr w:type="gramStart"/>
      <w:r>
        <w:t>si</w:t>
      </w:r>
      <w:proofErr w:type="gramEnd"/>
      <w:r>
        <w:t xml:space="preserve"> sarebbe compiuta, ha accolto la parola dell’angelo e così ha concepito in sé la Parola vivente del Padre.</w:t>
      </w:r>
    </w:p>
    <w:p w14:paraId="127BE35D" w14:textId="485BB197" w:rsidR="003D2B53" w:rsidRDefault="003D2B53" w:rsidP="00C90878">
      <w:pPr>
        <w:jc w:val="both"/>
      </w:pPr>
      <w:r>
        <w:t xml:space="preserve">Questa è la semplicità e la grandezza della fede, che siamo chiamati anche noi a vivere, sulle orme della Madre, della prima discepola e credente che è la Madonna, madre e sorella nella fede! Siamo perciò invitati, innanzitutto voi, </w:t>
      </w:r>
      <w:proofErr w:type="gramStart"/>
      <w:r>
        <w:t>carissimi Filippo</w:t>
      </w:r>
      <w:proofErr w:type="gramEnd"/>
      <w:r>
        <w:t>, Lorenzo e Marco, a essere uomini e donne che ogni giorno si mettono in ascolto della Parola di Dio, una Parola che certo è consegnata a noi nelle Scritture, ma che risuona anche attraverso eventi, circostanze, incontri con testimoni della fede, una Parola che riceviamo dalla madre Chiesa, custode fedele e amorosa delle Sante Scritture, e che ascoltiamo, come persone e come comunità, dentro un popolo, il popolo di Dio.</w:t>
      </w:r>
    </w:p>
    <w:p w14:paraId="3F8765DD" w14:textId="77777777" w:rsidR="003D2B53" w:rsidRDefault="003D2B53" w:rsidP="00C90878">
      <w:pPr>
        <w:jc w:val="both"/>
      </w:pPr>
    </w:p>
    <w:p w14:paraId="00B8D3B0" w14:textId="4A9E1D60" w:rsidR="003D2B53" w:rsidRDefault="00333505" w:rsidP="00C90878">
      <w:pPr>
        <w:jc w:val="both"/>
      </w:pPr>
      <w:r>
        <w:t xml:space="preserve">Questo, infatti, è il secondo tratto, che traspare nell’incontro tra la Vergine ed Elisabetta: il fatto che la Parola che nutre la fede, è una parola consegnata a una comunità credente. </w:t>
      </w:r>
      <w:proofErr w:type="gramStart"/>
      <w:r>
        <w:t>Infatti</w:t>
      </w:r>
      <w:proofErr w:type="gramEnd"/>
      <w:r>
        <w:t xml:space="preserve"> il cantico di Maria, il </w:t>
      </w:r>
      <w:r>
        <w:rPr>
          <w:i/>
        </w:rPr>
        <w:t>Magnificat</w:t>
      </w:r>
      <w:r>
        <w:t xml:space="preserve">, è un canto che ha come orizzonte non solo la vicenda singolare di Maria, creatura eletta, che si sente guardata nella sua umiltà dall’Altissimo, ma anche la storia di salvezza e di fedeltà che Dio ha mostrato verso Israele, il suo servo, a partire da Abramo, fino a tutta la discendenza del santo patriarca. Inoltre, il testo del </w:t>
      </w:r>
      <w:r>
        <w:rPr>
          <w:i/>
        </w:rPr>
        <w:t>Magnificat</w:t>
      </w:r>
      <w:r>
        <w:t xml:space="preserve"> riecheggia tanti passi della Scrittura, soprattutto dei salmi, che hanno nutrito la preghiera di Maria, a tal punto che sono diventati il suo modo di lodare e di celebrare l’Onnipotente, e i salmi sono preghiere cresciute e maturate nell’esperienza orante di un popolo, e di credenti che si sono sempre sentiti legati </w:t>
      </w:r>
      <w:proofErr w:type="gramStart"/>
      <w:r>
        <w:t>ad</w:t>
      </w:r>
      <w:proofErr w:type="gramEnd"/>
      <w:r>
        <w:t xml:space="preserve"> una comunità, a una tradizione, a una storia di grazia.</w:t>
      </w:r>
    </w:p>
    <w:p w14:paraId="2ED9BA40" w14:textId="69A44E49" w:rsidR="00333505" w:rsidRDefault="00333505" w:rsidP="00C90878">
      <w:pPr>
        <w:jc w:val="both"/>
      </w:pPr>
      <w:r>
        <w:t xml:space="preserve">Così, amici carissimi, </w:t>
      </w:r>
      <w:proofErr w:type="gramStart"/>
      <w:r>
        <w:t>impariamo</w:t>
      </w:r>
      <w:proofErr w:type="gramEnd"/>
      <w:r>
        <w:t xml:space="preserve"> da Maria a ascoltare la Parola di Dio dentro il “noi” della Chiesa, e a nutrire la nostra preghiera della ricchezza e della bellezza della Bibbia, che dovrebbe essere il primo e fondamentale libro da leggere, da meditare, da pregare, sempre “sulle ginocchia” della Madre Chiesa che lo custodisce, lo trasmette e lo consegna per ogni generazione di credenti.</w:t>
      </w:r>
    </w:p>
    <w:p w14:paraId="1B09FFBA" w14:textId="3518851E" w:rsidR="00333505" w:rsidRDefault="00333505" w:rsidP="00C90878">
      <w:pPr>
        <w:jc w:val="both"/>
      </w:pPr>
      <w:r>
        <w:lastRenderedPageBreak/>
        <w:t xml:space="preserve">Permettete che qui citi un passaggio illuminante e limpido di Papa Benedetto che tante volte, già da teologo </w:t>
      </w:r>
      <w:r w:rsidR="0075388B">
        <w:t>e uomo della Parola, ha messo in</w:t>
      </w:r>
      <w:r>
        <w:t xml:space="preserve"> luce il legame essenziale tra Scrittura e Chiesa</w:t>
      </w:r>
      <w:r w:rsidR="0075388B">
        <w:t xml:space="preserve">: </w:t>
      </w:r>
      <w:proofErr w:type="gramStart"/>
      <w:r w:rsidR="0075388B">
        <w:t>«</w:t>
      </w:r>
      <w:proofErr w:type="gramEnd"/>
      <w:r w:rsidR="0075388B">
        <w:rPr>
          <w:rFonts w:eastAsia="Times New Roman"/>
        </w:rPr>
        <w:t xml:space="preserve">È una Parola che si rivolge a ciascuno personalmente, ma è anche una Parola che costruisce comunità, che costruisce la Chiesa. Perciò </w:t>
      </w:r>
      <w:r w:rsidR="0075388B">
        <w:rPr>
          <w:rFonts w:eastAsia="Times New Roman"/>
          <w:i/>
          <w:iCs/>
        </w:rPr>
        <w:t>il testo sacro deve essere sempre accostato nella comunione ecclesiale</w:t>
      </w:r>
      <w:r w:rsidR="0075388B">
        <w:rPr>
          <w:rFonts w:eastAsia="Times New Roman"/>
        </w:rPr>
        <w:t xml:space="preserve">. </w:t>
      </w:r>
      <w:proofErr w:type="gramStart"/>
      <w:r w:rsidR="0075388B">
        <w:rPr>
          <w:rFonts w:eastAsia="Times New Roman"/>
        </w:rPr>
        <w:t>In effetti, “</w:t>
      </w:r>
      <w:r w:rsidR="0075388B">
        <w:rPr>
          <w:rFonts w:eastAsia="Times New Roman"/>
        </w:rPr>
        <w:t>è molto importante la lettura comunitaria, perché il soggetto vivente della Sacra Scrittura è il Popolo di Dio, è la Chiesa… la Scrittura non appartiene al passato, perché il suo soggetto, il Popolo di Dio ispirato da Dio stesso, è sempre lo stesso, e quindi la Parola è sempre viva nel soggetto vivente</w:t>
      </w:r>
      <w:proofErr w:type="gramEnd"/>
      <w:r w:rsidR="0075388B">
        <w:rPr>
          <w:rFonts w:eastAsia="Times New Roman"/>
        </w:rPr>
        <w:t xml:space="preserve">. Perciò è importante leggere la sacra Scrittura e sentire la sacra Scrittura nella comunione della Chiesa, cioè con tutti i grandi testimoni di questa Parola, cominciando dai primi Padri fino ai Santi di </w:t>
      </w:r>
      <w:r w:rsidR="0075388B">
        <w:rPr>
          <w:rFonts w:eastAsia="Times New Roman"/>
        </w:rPr>
        <w:t>oggi, fino al Magistero di oggi”</w:t>
      </w:r>
      <w:r w:rsidR="0075388B">
        <w:t>» (</w:t>
      </w:r>
      <w:proofErr w:type="spellStart"/>
      <w:r w:rsidR="0075388B">
        <w:rPr>
          <w:i/>
        </w:rPr>
        <w:t>Verbum</w:t>
      </w:r>
      <w:proofErr w:type="spellEnd"/>
      <w:r w:rsidR="0075388B">
        <w:rPr>
          <w:i/>
        </w:rPr>
        <w:t xml:space="preserve"> Domini</w:t>
      </w:r>
      <w:r w:rsidR="0075388B">
        <w:t xml:space="preserve">, </w:t>
      </w:r>
      <w:proofErr w:type="gramStart"/>
      <w:r w:rsidR="0075388B">
        <w:t>86</w:t>
      </w:r>
      <w:proofErr w:type="gramEnd"/>
      <w:r w:rsidR="0075388B">
        <w:t>).</w:t>
      </w:r>
    </w:p>
    <w:p w14:paraId="08B79489" w14:textId="77777777" w:rsidR="0075388B" w:rsidRDefault="0075388B" w:rsidP="00C90878">
      <w:pPr>
        <w:jc w:val="both"/>
      </w:pPr>
    </w:p>
    <w:p w14:paraId="19BC8061" w14:textId="0525BA75" w:rsidR="0075388B" w:rsidRDefault="0075388B" w:rsidP="00C90878">
      <w:pPr>
        <w:jc w:val="both"/>
      </w:pPr>
      <w:r>
        <w:t xml:space="preserve">Infine, il mistero della Visitazione di Maria ci fa cogliere un terzo aspetto, segno di un ascolto autentico della Parola, ed è la dimensione del servizio e della lode, che appartiene al dinamismo di una fede viva e in cammino. Infatti, la Vergine, sollecitata dalla parola dell’angelo, si mette subito in viaggio – un </w:t>
      </w:r>
      <w:proofErr w:type="gramStart"/>
      <w:r>
        <w:t>viaggio</w:t>
      </w:r>
      <w:proofErr w:type="gramEnd"/>
      <w:r>
        <w:t xml:space="preserve"> lungo e faticoso di circa 150 km da </w:t>
      </w:r>
      <w:proofErr w:type="spellStart"/>
      <w:r>
        <w:t>Nazaret</w:t>
      </w:r>
      <w:proofErr w:type="spellEnd"/>
      <w:r>
        <w:t xml:space="preserve"> alla montagna di Giuda – e certamente si ferma da Elisabetta per circa tre mesi, per assistere l’anziana parente, fino al parto di Giovanni: la vergine dell’ascolto è fin dall’inizio la vergine del servizio, che si spende con gratuità e concretezza, condividendo una situazione di bisogno. E poi, davanti a Elisabetta, </w:t>
      </w:r>
      <w:proofErr w:type="gramStart"/>
      <w:r>
        <w:t>in</w:t>
      </w:r>
      <w:proofErr w:type="gramEnd"/>
      <w:r>
        <w:t xml:space="preserve"> risposta al saluto benedicente, Maria canta la sua fede, con una preghiera di esultanza e di lode, che indirizza lo sguardo di chi ascolta a Dio, all’azione potente e misericordiosa del Signore.</w:t>
      </w:r>
    </w:p>
    <w:p w14:paraId="5E8109A2" w14:textId="3483255B" w:rsidR="0075388B" w:rsidRDefault="0075388B" w:rsidP="00C90878">
      <w:pPr>
        <w:jc w:val="both"/>
      </w:pPr>
      <w:r>
        <w:t>Un vero ascolto ci rende più attenti alla realtà, più disponibili a vivere il servizio umile e disinteressato dei nostri fratelli e sorelle, e nello stesso tempo, ci apre il cuore a Dio, a entrare in una relazione gratuita con lui, sapendo lodare la sua grandezza ed essere grati per tutti i suoi doni.</w:t>
      </w:r>
    </w:p>
    <w:p w14:paraId="3DC11D05" w14:textId="77777777" w:rsidR="0075388B" w:rsidRDefault="0075388B" w:rsidP="00C90878">
      <w:pPr>
        <w:jc w:val="both"/>
      </w:pPr>
    </w:p>
    <w:p w14:paraId="263CD40D" w14:textId="0144D7CD" w:rsidR="0075388B" w:rsidRPr="0075388B" w:rsidRDefault="00F32CC7" w:rsidP="00C90878">
      <w:pPr>
        <w:jc w:val="both"/>
      </w:pPr>
      <w:r>
        <w:t xml:space="preserve">Carissimi seminaristi, che state per ricevere il ministero di Lettori, </w:t>
      </w:r>
      <w:proofErr w:type="gramStart"/>
      <w:r>
        <w:t xml:space="preserve">vi </w:t>
      </w:r>
      <w:proofErr w:type="gramEnd"/>
      <w:r>
        <w:t>invito a mettervi davvero alla scuola di Maria, per essere veri “uditori della Parola”, che si lasciano rigenerare e plasmare da un ascolto quotidiano e autentico: un ascolto che alimenti il sì della vostra fede, un ascolto che vi faccia sentire parte di una storia benedetta e che renda vostre le parole che Dio vi consegna, un ascolto che possa dare forma alla vostra vita, nella gratuità del servire e nella gioia della lode. Amen</w:t>
      </w:r>
      <w:bookmarkStart w:id="0" w:name="_GoBack"/>
      <w:bookmarkEnd w:id="0"/>
    </w:p>
    <w:sectPr w:rsidR="0075388B" w:rsidRPr="0075388B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78"/>
    <w:rsid w:val="000E31C1"/>
    <w:rsid w:val="00333505"/>
    <w:rsid w:val="003D2B53"/>
    <w:rsid w:val="00667FC4"/>
    <w:rsid w:val="0075388B"/>
    <w:rsid w:val="007A522F"/>
    <w:rsid w:val="00941CF6"/>
    <w:rsid w:val="00C90878"/>
    <w:rsid w:val="00F32CC7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24B6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1040</Words>
  <Characters>5928</Characters>
  <Application>Microsoft Macintosh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9</cp:revision>
  <dcterms:created xsi:type="dcterms:W3CDTF">2016-05-31T15:40:00Z</dcterms:created>
  <dcterms:modified xsi:type="dcterms:W3CDTF">2016-05-31T16:35:00Z</dcterms:modified>
</cp:coreProperties>
</file>