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A629F" w14:textId="77777777" w:rsidR="00080D5C" w:rsidRDefault="00080D5C" w:rsidP="0008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Vespri e processione delle Sante Spine</w:t>
      </w:r>
    </w:p>
    <w:p w14:paraId="50963578" w14:textId="77777777" w:rsidR="00080D5C" w:rsidRDefault="00080D5C" w:rsidP="0008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- Lunedì 10 giugno 2019</w:t>
      </w:r>
    </w:p>
    <w:p w14:paraId="2D8E0FEA" w14:textId="77777777" w:rsidR="00080D5C" w:rsidRDefault="00080D5C" w:rsidP="00080D5C">
      <w:pPr>
        <w:jc w:val="center"/>
        <w:rPr>
          <w:b/>
          <w:sz w:val="28"/>
          <w:szCs w:val="28"/>
        </w:rPr>
      </w:pPr>
    </w:p>
    <w:p w14:paraId="3E055D3F" w14:textId="77777777" w:rsidR="00080D5C" w:rsidRDefault="00080D5C" w:rsidP="00080D5C">
      <w:pPr>
        <w:jc w:val="center"/>
        <w:rPr>
          <w:b/>
          <w:sz w:val="28"/>
          <w:szCs w:val="28"/>
        </w:rPr>
      </w:pPr>
    </w:p>
    <w:p w14:paraId="6ED72089" w14:textId="77777777" w:rsidR="00813775" w:rsidRDefault="00813775" w:rsidP="00080D5C">
      <w:pPr>
        <w:jc w:val="both"/>
      </w:pPr>
      <w:r>
        <w:t>Distinte autorità civili e militari,</w:t>
      </w:r>
    </w:p>
    <w:p w14:paraId="4E082220" w14:textId="77777777" w:rsidR="00813775" w:rsidRDefault="00813775" w:rsidP="00080D5C">
      <w:pPr>
        <w:jc w:val="both"/>
      </w:pPr>
      <w:r>
        <w:t>Stimati rappresentanti del mondo sociale ed economico</w:t>
      </w:r>
      <w:proofErr w:type="gramStart"/>
      <w:r>
        <w:t>,</w:t>
      </w:r>
      <w:proofErr w:type="gramEnd"/>
    </w:p>
    <w:p w14:paraId="2912174B" w14:textId="77777777" w:rsidR="00813775" w:rsidRDefault="00813775" w:rsidP="00080D5C">
      <w:pPr>
        <w:jc w:val="both"/>
      </w:pPr>
      <w:r>
        <w:t>Carissimi fratelli e sorelle nel Signore,</w:t>
      </w:r>
    </w:p>
    <w:p w14:paraId="3AC57B52" w14:textId="77777777" w:rsidR="008C70E8" w:rsidRDefault="008C70E8" w:rsidP="00080D5C">
      <w:pPr>
        <w:jc w:val="both"/>
      </w:pPr>
    </w:p>
    <w:p w14:paraId="361460C7" w14:textId="4EBA9D5E" w:rsidR="00080D5C" w:rsidRDefault="00813775" w:rsidP="00813775">
      <w:pPr>
        <w:jc w:val="both"/>
      </w:pPr>
      <w:r>
        <w:t>Secondo una secolare tradizione, i</w:t>
      </w:r>
      <w:r w:rsidR="00080D5C">
        <w:t xml:space="preserve">n questo giorno, </w:t>
      </w:r>
      <w:r w:rsidR="0058739A">
        <w:t xml:space="preserve">successivo alla solennità della Pentecoste, </w:t>
      </w:r>
      <w:r>
        <w:t>celebriamo la festa dell</w:t>
      </w:r>
      <w:r w:rsidR="00080D5C">
        <w:t>e Sante Spine, custodite</w:t>
      </w:r>
      <w:r>
        <w:t xml:space="preserve"> nella nostra Cattedrale, e le portiamo in processione per le vie del centro della nostra città.</w:t>
      </w:r>
    </w:p>
    <w:p w14:paraId="46D1858A" w14:textId="6833FFCE" w:rsidR="00F75CE7" w:rsidRDefault="0081603F" w:rsidP="0081603F">
      <w:pPr>
        <w:jc w:val="both"/>
      </w:pPr>
      <w:r>
        <w:t xml:space="preserve">Venerare queste reliquie della passione di Cristo è innanzitutto un invito a sostare davanti a Gesù nel mistero della sua sofferenza e della sua morte, subite per un’ingiusta condanna, da innocente, e accolte da lui in un gesto di obbedienza e di affidamento al Padre, per espiare i peccati del mondo. Così come ricorda l’apostolo Pietro nella sua prima lettera, nel passo proposto nella Messa di oggi: </w:t>
      </w:r>
      <w:proofErr w:type="gramStart"/>
      <w:r w:rsidR="00102554">
        <w:t>«</w:t>
      </w:r>
      <w:proofErr w:type="gramEnd"/>
      <w:r w:rsidR="00FE2FE1" w:rsidRPr="00CE606D">
        <w:rPr>
          <w:iCs/>
        </w:rPr>
        <w:t>Egli portò i nostri peccati</w:t>
      </w:r>
      <w:r w:rsidR="00A216A7" w:rsidRPr="00CE606D">
        <w:rPr>
          <w:iCs/>
        </w:rPr>
        <w:t xml:space="preserve"> </w:t>
      </w:r>
      <w:r w:rsidR="00FE2FE1" w:rsidRPr="00CE606D">
        <w:rPr>
          <w:iCs/>
        </w:rPr>
        <w:t>nel suo corpo sul legno della croce, perché, non vivendo più per il peccato, vivessimo per la giustizia; dalle sue piaghe siete stati guariti</w:t>
      </w:r>
      <w:r w:rsidR="00102554" w:rsidRPr="00CE606D">
        <w:t>»</w:t>
      </w:r>
      <w:r w:rsidR="00FE2FE1" w:rsidRPr="00CE606D">
        <w:t xml:space="preserve"> (1Pt 2,24).</w:t>
      </w:r>
    </w:p>
    <w:p w14:paraId="26B38263" w14:textId="2DE967D1" w:rsidR="00A216A7" w:rsidRDefault="00FB4239" w:rsidP="0081603F">
      <w:pPr>
        <w:jc w:val="both"/>
      </w:pPr>
      <w:r>
        <w:t>Guardando alle Sante Spine, contempliamo il volto del Signore, coronato di spine, flagellato, dileggiato dai soldati del pretorio di Pilato, contempliamo la figura dell’</w:t>
      </w:r>
      <w:r>
        <w:rPr>
          <w:i/>
        </w:rPr>
        <w:t>Ecce homo</w:t>
      </w:r>
      <w:r>
        <w:t xml:space="preserve">! Con queste parole, infatti, secondo il vangelo di Giovanni, Pilato presenta alla folla Gesù, umiliato e sfigurato nella sua umanità: </w:t>
      </w:r>
      <w:proofErr w:type="gramStart"/>
      <w:r>
        <w:t>«</w:t>
      </w:r>
      <w:proofErr w:type="gramEnd"/>
      <w:r w:rsidR="00CE606D" w:rsidRPr="00CE606D">
        <w:t>Allora Gesù uscì, portando la corona di spine e il mantello di porpor</w:t>
      </w:r>
      <w:r w:rsidR="00CE606D">
        <w:t xml:space="preserve">a. E Pilato </w:t>
      </w:r>
      <w:proofErr w:type="gramStart"/>
      <w:r w:rsidR="00CE606D">
        <w:t>disse</w:t>
      </w:r>
      <w:proofErr w:type="gramEnd"/>
      <w:r w:rsidR="00CE606D">
        <w:t xml:space="preserve"> loro: “Ecco l’</w:t>
      </w:r>
      <w:r w:rsidR="00CE606D" w:rsidRPr="00CE606D">
        <w:t>uomo!</w:t>
      </w:r>
      <w:r w:rsidR="00CE606D">
        <w:t>”» (</w:t>
      </w:r>
      <w:proofErr w:type="spellStart"/>
      <w:r w:rsidR="00CE606D">
        <w:t>Gv</w:t>
      </w:r>
      <w:proofErr w:type="spellEnd"/>
      <w:r w:rsidR="00CE606D">
        <w:t xml:space="preserve"> 19,5).</w:t>
      </w:r>
    </w:p>
    <w:p w14:paraId="64652BB6" w14:textId="4D3CEEE7" w:rsidR="00CE606D" w:rsidRDefault="00CE606D" w:rsidP="0081603F">
      <w:pPr>
        <w:jc w:val="both"/>
      </w:pPr>
      <w:r>
        <w:t xml:space="preserve">«Ecco l’uomo!», </w:t>
      </w:r>
      <w:proofErr w:type="gramStart"/>
      <w:r>
        <w:t>«</w:t>
      </w:r>
      <w:proofErr w:type="gramEnd"/>
      <w:r>
        <w:rPr>
          <w:i/>
        </w:rPr>
        <w:t>Ecce homo!</w:t>
      </w:r>
      <w:r>
        <w:t>»: come spesso accade nel quarto vangelo, le parole che usa il prefetto di Roma acquistano un senso più profondo dell’immediato. Con esse Pilato voleva indicare alla folla l’accusato</w:t>
      </w:r>
      <w:r w:rsidR="00670E82">
        <w:t>,</w:t>
      </w:r>
      <w:r>
        <w:t xml:space="preserve"> Gesù </w:t>
      </w:r>
      <w:r w:rsidR="00670E82">
        <w:t xml:space="preserve">di </w:t>
      </w:r>
      <w:proofErr w:type="spellStart"/>
      <w:r w:rsidR="00670E82">
        <w:t>Nazaret</w:t>
      </w:r>
      <w:proofErr w:type="spellEnd"/>
      <w:r>
        <w:t>, e forse, presentandolo sotto quell’aspetto così misero e umiliante – il corpo devastato dalla terribile flagellazione, il capo coronato di spine, il mantello rosso buttato su di lui per deridere la sua pretesa di essere il re dei Giudei – Pilato, che aveva riconosciuto e compreso l’innocenza di Gesù, sperava di muovere a compassione la folla, perché facesse condannare Barabba e non il Nazareno.</w:t>
      </w:r>
    </w:p>
    <w:p w14:paraId="2ADADD7D" w14:textId="491DF863" w:rsidR="00CE606D" w:rsidRDefault="00AF4744" w:rsidP="0081603F">
      <w:pPr>
        <w:jc w:val="both"/>
      </w:pPr>
      <w:r>
        <w:t xml:space="preserve">«Ecco l’uomo!» significa: </w:t>
      </w:r>
      <w:proofErr w:type="gramStart"/>
      <w:r>
        <w:t>«</w:t>
      </w:r>
      <w:proofErr w:type="gramEnd"/>
      <w:r>
        <w:t xml:space="preserve">Guardate chi è l’uomo che volete condannare! Guardate che miseria! Certo non è un re, né un soggetto pericoloso, è un poveraccio». Noi diremmo: </w:t>
      </w:r>
      <w:proofErr w:type="gramStart"/>
      <w:r>
        <w:t>«</w:t>
      </w:r>
      <w:proofErr w:type="gramEnd"/>
      <w:r>
        <w:t>È un povero “Cristo”!».</w:t>
      </w:r>
    </w:p>
    <w:p w14:paraId="1DCED4FE" w14:textId="77777777" w:rsidR="00AF4744" w:rsidRDefault="00AF4744" w:rsidP="0081603F">
      <w:pPr>
        <w:jc w:val="both"/>
      </w:pPr>
    </w:p>
    <w:p w14:paraId="22CDE4C0" w14:textId="62EB22A6" w:rsidR="00AF4744" w:rsidRDefault="008344C4" w:rsidP="0081603F">
      <w:pPr>
        <w:jc w:val="both"/>
      </w:pPr>
      <w:r>
        <w:t>A</w:t>
      </w:r>
      <w:r w:rsidR="00AF4744">
        <w:t xml:space="preserve"> un livello più profondo, le parole di Pilato suonano paradossali, perché davvero questo povero uomo, Gesù, è il re e Signore, che si dona fino alla fine, per tutti noi, per noi colpevoli e peccatori, come Barabba, e muore al nostro p</w:t>
      </w:r>
      <w:r w:rsidR="00D72BA5">
        <w:t>osto. Gesù è il Figlio del Padre, che</w:t>
      </w:r>
      <w:r>
        <w:t xml:space="preserve"> divenuto </w:t>
      </w:r>
      <w:r w:rsidR="00D72BA5">
        <w:t xml:space="preserve">figlio dell’uomo, si spoglia della sua gloria, come si era spogliato delle sue vesti, nell’ultima cena, per lavare i piedi dei discepoli, da Simon Pietro a Giuda il traditore. </w:t>
      </w:r>
      <w:r>
        <w:t xml:space="preserve">In </w:t>
      </w:r>
      <w:r w:rsidR="00D72BA5">
        <w:t>Gesù</w:t>
      </w:r>
      <w:r>
        <w:t xml:space="preserve">, Verbo incarnato, Dio </w:t>
      </w:r>
      <w:r w:rsidR="00D72BA5">
        <w:t xml:space="preserve">ha assunto la nostra </w:t>
      </w:r>
      <w:r>
        <w:t>umanità</w:t>
      </w:r>
      <w:r w:rsidR="00D72BA5">
        <w:t xml:space="preserve">, fragile e mortale, e si annienta, si umilia per amore, fino </w:t>
      </w:r>
      <w:proofErr w:type="gramStart"/>
      <w:r w:rsidR="00D72BA5">
        <w:t>alla morte</w:t>
      </w:r>
      <w:proofErr w:type="gramEnd"/>
      <w:r>
        <w:t>,</w:t>
      </w:r>
      <w:r w:rsidR="00D72BA5">
        <w:t xml:space="preserve"> e alla morte di croce, si consegna nelle mani degli uomini.</w:t>
      </w:r>
    </w:p>
    <w:p w14:paraId="1912EF30" w14:textId="6804127F" w:rsidR="008344C4" w:rsidRDefault="008344C4" w:rsidP="0081603F">
      <w:pPr>
        <w:jc w:val="both"/>
      </w:pPr>
      <w:r>
        <w:t xml:space="preserve">Questa è la verità piena, nascosta nel volto sfigurato di Gesù flagellato e coronato di spine: «Ecco l’uomo!», </w:t>
      </w:r>
      <w:proofErr w:type="gramStart"/>
      <w:r>
        <w:t>«</w:t>
      </w:r>
      <w:proofErr w:type="gramEnd"/>
      <w:r>
        <w:t>Ecco l’uomo nel quale si nasconde un mistero immenso di gloria e d’amore!».</w:t>
      </w:r>
    </w:p>
    <w:p w14:paraId="2DAD2F80" w14:textId="6989B891" w:rsidR="008344C4" w:rsidRDefault="008344C4" w:rsidP="0081603F">
      <w:pPr>
        <w:jc w:val="both"/>
      </w:pPr>
      <w:r>
        <w:t>Quanti uomini e donne si sono convertiti guardando il volto dell’</w:t>
      </w:r>
      <w:r>
        <w:rPr>
          <w:i/>
        </w:rPr>
        <w:t>Ecce homo</w:t>
      </w:r>
      <w:r w:rsidR="006A3AE4">
        <w:t>, rappresentato in tante</w:t>
      </w:r>
      <w:r>
        <w:t xml:space="preserve"> forme nell’arte cristiana, contemplando la scena evangelica così drammatica della coronaz</w:t>
      </w:r>
      <w:r w:rsidR="006A3AE4">
        <w:t>ione di spine e della passione</w:t>
      </w:r>
      <w:r>
        <w:t xml:space="preserve"> di Cristo</w:t>
      </w:r>
      <w:r w:rsidR="006A3AE4">
        <w:t>, e quanto è vero che Gesù, l’innocente che soffre, sa parlare al cuore dell’uomo, aprendo cammini sorprendenti di santità, di donazione, di amore gratuito.</w:t>
      </w:r>
    </w:p>
    <w:p w14:paraId="7303881D" w14:textId="15447C28" w:rsidR="006A3AE4" w:rsidRDefault="006A3AE4" w:rsidP="0081603F">
      <w:pPr>
        <w:jc w:val="both"/>
      </w:pPr>
      <w:proofErr w:type="gramStart"/>
      <w:r>
        <w:t xml:space="preserve">Così scriveva San Giovanni Paolo II nella sua prima lettera enciclica </w:t>
      </w:r>
      <w:proofErr w:type="spellStart"/>
      <w:r>
        <w:rPr>
          <w:i/>
        </w:rPr>
        <w:t>Redemptor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Hominis</w:t>
      </w:r>
      <w:proofErr w:type="spellEnd"/>
      <w:r w:rsidR="008A44CF">
        <w:t xml:space="preserve">: </w:t>
      </w:r>
      <w:r>
        <w:t>«</w:t>
      </w:r>
      <w:r w:rsidR="008A44CF" w:rsidRPr="008A44CF">
        <w:t>La vita di Cristo parla, in pari tempo, a tanti uomini che non sono ancora in</w:t>
      </w:r>
      <w:r w:rsidR="008A44CF">
        <w:t xml:space="preserve"> grado di ripetere con Pietro: “</w:t>
      </w:r>
      <w:r w:rsidR="008A44CF" w:rsidRPr="008A44CF">
        <w:t>Tu sei il Cristo, il Figlio del Dio v</w:t>
      </w:r>
      <w:r w:rsidR="008A44CF">
        <w:t>ivente”.</w:t>
      </w:r>
      <w:proofErr w:type="gramEnd"/>
      <w:r w:rsidR="008A44CF">
        <w:t xml:space="preserve"> </w:t>
      </w:r>
      <w:r w:rsidR="008A44CF" w:rsidRPr="008A44CF">
        <w:t>Egli, Figlio del Dio vivente, parla agli uomini anche come Uomo: è la sua vita stessa che parla, la sua umanità, la sua fedeltà alla verità, il suo amore che abbraccia tutti. Parla, inoltre</w:t>
      </w:r>
      <w:r w:rsidR="008A44CF">
        <w:t>, la sua morte in Croce, cioè l’</w:t>
      </w:r>
      <w:r w:rsidR="008A44CF" w:rsidRPr="008A44CF">
        <w:t xml:space="preserve">imperscrutabile profondità della sua </w:t>
      </w:r>
      <w:r w:rsidR="008A44CF">
        <w:lastRenderedPageBreak/>
        <w:t>sofferenza e dell’</w:t>
      </w:r>
      <w:r w:rsidR="008A44CF" w:rsidRPr="008A44CF">
        <w:t xml:space="preserve">abbandono. La Chiesa non cessa mai di riviverne la morte in Croce e la Risurrezione, che </w:t>
      </w:r>
      <w:proofErr w:type="gramStart"/>
      <w:r w:rsidR="008A44CF" w:rsidRPr="008A44CF">
        <w:t>costituiscono</w:t>
      </w:r>
      <w:proofErr w:type="gramEnd"/>
      <w:r w:rsidR="008A44CF" w:rsidRPr="008A44CF">
        <w:t xml:space="preserve"> il con</w:t>
      </w:r>
      <w:r w:rsidR="008A44CF">
        <w:t>tenuto della sua vita quotidiana</w:t>
      </w:r>
      <w:r>
        <w:t>»</w:t>
      </w:r>
      <w:r w:rsidR="008A44CF">
        <w:t xml:space="preserve"> (</w:t>
      </w:r>
      <w:proofErr w:type="spellStart"/>
      <w:r w:rsidR="008A44CF">
        <w:rPr>
          <w:i/>
        </w:rPr>
        <w:t>Redemptor</w:t>
      </w:r>
      <w:proofErr w:type="spellEnd"/>
      <w:r w:rsidR="008A44CF">
        <w:rPr>
          <w:i/>
        </w:rPr>
        <w:t xml:space="preserve"> </w:t>
      </w:r>
      <w:proofErr w:type="spellStart"/>
      <w:r w:rsidR="008A44CF">
        <w:rPr>
          <w:i/>
        </w:rPr>
        <w:t>Hominis</w:t>
      </w:r>
      <w:proofErr w:type="spellEnd"/>
      <w:r w:rsidR="008A44CF">
        <w:t>, 7).</w:t>
      </w:r>
    </w:p>
    <w:p w14:paraId="7F5BD575" w14:textId="77777777" w:rsidR="008A44CF" w:rsidRDefault="008A44CF" w:rsidP="0081603F">
      <w:pPr>
        <w:jc w:val="both"/>
      </w:pPr>
    </w:p>
    <w:p w14:paraId="0118DBEC" w14:textId="7C7947F0" w:rsidR="008A44CF" w:rsidRDefault="008A44CF" w:rsidP="0081603F">
      <w:pPr>
        <w:jc w:val="both"/>
      </w:pPr>
      <w:r>
        <w:t xml:space="preserve">Carissimi fratelli e sorelle, questa sera, venerando le Sante Spine, </w:t>
      </w:r>
      <w:r w:rsidR="005F7DDA">
        <w:t>vogliamo sostare anche noi davanti al volto dell’</w:t>
      </w:r>
      <w:r w:rsidR="005F7DDA">
        <w:rPr>
          <w:i/>
        </w:rPr>
        <w:t>Ecce homo</w:t>
      </w:r>
      <w:r w:rsidR="005F7DDA">
        <w:t xml:space="preserve">, dell’Uomo dei dolori, e raccogliere un messaggio che tutti possono percepire, credenti e non </w:t>
      </w:r>
      <w:proofErr w:type="gramStart"/>
      <w:r w:rsidR="005F7DDA">
        <w:t>credenti</w:t>
      </w:r>
      <w:proofErr w:type="gramEnd"/>
      <w:r w:rsidR="005F7DDA">
        <w:t xml:space="preserve">, un messaggio per la nostra città che </w:t>
      </w:r>
      <w:r w:rsidR="00922502">
        <w:t>ha visto</w:t>
      </w:r>
      <w:r w:rsidR="005F7DDA">
        <w:t xml:space="preserve"> in questi mesi l’avvicendarsi di nuove persone </w:t>
      </w:r>
      <w:r w:rsidR="00922502">
        <w:t>chiamate ad assumere</w:t>
      </w:r>
      <w:r w:rsidR="005F7DDA">
        <w:t xml:space="preserve"> incarichi istituzionali rilevanti a livello amministrativo, civile, sanitario, sociale e cultu</w:t>
      </w:r>
      <w:r w:rsidR="00922502">
        <w:t>r</w:t>
      </w:r>
      <w:r w:rsidR="005F7DDA">
        <w:t>ale</w:t>
      </w:r>
      <w:r w:rsidR="00922502">
        <w:t>.</w:t>
      </w:r>
    </w:p>
    <w:p w14:paraId="522BFC42" w14:textId="5F136C9F" w:rsidR="00922502" w:rsidRDefault="00922502" w:rsidP="0081603F">
      <w:pPr>
        <w:jc w:val="both"/>
      </w:pPr>
      <w:r>
        <w:t xml:space="preserve">«Ecco l’uomo!»: guardando Gesù che nell’ora della sua </w:t>
      </w:r>
      <w:r w:rsidR="00EB400B">
        <w:t>passione, condivide la sorte d’</w:t>
      </w:r>
      <w:r>
        <w:t xml:space="preserve">innumerevoli uomini e donne, vittime della violenza gratuita, dell’ingiustizia, di forme inumane di discriminazione e di persecuzione, d’esclusione e di “scarto”, noi tutti </w:t>
      </w:r>
      <w:proofErr w:type="gramStart"/>
      <w:r>
        <w:t>siamo</w:t>
      </w:r>
      <w:proofErr w:type="gramEnd"/>
      <w:r>
        <w:t xml:space="preserve"> richiamati a sostare sul volto sofferente di ogni figlio d’uomo, pe</w:t>
      </w:r>
      <w:r w:rsidR="00EB400B">
        <w:t xml:space="preserve">rché è proprio nella debolezza e </w:t>
      </w:r>
      <w:r>
        <w:t xml:space="preserve">nel dolore che traspare la verità dell’uomo, il suo essere bisognoso di amore e di cura. Allo stesso tempo, quando noi viviamo, sotto diverse forme, l’esperienza dell’umano soffrire, siamo restituiti alla nostra umanità reale, fragile, </w:t>
      </w:r>
      <w:r w:rsidR="00EB400B">
        <w:t>e possiamo riscoprire</w:t>
      </w:r>
      <w:r>
        <w:t xml:space="preserve"> la ricchezza di ciò che conta: le relazioni buone che ci sostengono, gli ideali grandi che danno orizzonte alla vita, e l’apertura al mistero dell’essere che ci trascende e che nella fede acquista il volto di un Dio padre provvido e fedele.</w:t>
      </w:r>
    </w:p>
    <w:p w14:paraId="073AED80" w14:textId="6BF15A9E" w:rsidR="00EB400B" w:rsidRDefault="00EB400B" w:rsidP="0081603F">
      <w:pPr>
        <w:jc w:val="both"/>
      </w:pPr>
      <w:r>
        <w:t>Questo, allora, è il messaggio che la festa delle Sante Spine consegna a noi, alla chiesa e alla città di Pavia: non passiamo mai oltre, ogni volta che incontriamo un fratello che soffre, che, anche senza dire nulla, chiede un aiuto, uno sguardo accogliente. È un messaggio che affido, in particolare, a chi ha responsabilità di vario genere nella nostra città.</w:t>
      </w:r>
    </w:p>
    <w:p w14:paraId="6E426639" w14:textId="6A037146" w:rsidR="00EB400B" w:rsidRDefault="00EB400B" w:rsidP="0081603F">
      <w:pPr>
        <w:jc w:val="both"/>
      </w:pPr>
      <w:r>
        <w:t>Non giriamo gli occhi e il cuore da un’altra parte davanti agli anziani soli che abitano nei nostri quartieri, davanti alle famiglie che vivono disagi sociali e relazionali, davanti ai ragazzi e agli adolescenti che riempiono il vuoto e la noia con l’uso dell’alcool, delle droghe, con forme di trasgressione che portano a banalizzare l’affettività e la sessualità. Ci sia un’alleanza buona e forte nella grande opera dell’educazione, tra le famiglie, la scuola, le parrocchie con gli oratori, tutte le varie associazioni di volontariato che possono offr</w:t>
      </w:r>
      <w:r w:rsidR="00195EF5">
        <w:t>ire esperienze belle e positive.</w:t>
      </w:r>
    </w:p>
    <w:p w14:paraId="252E459A" w14:textId="261BB1D3" w:rsidR="00EB400B" w:rsidRDefault="00EB400B" w:rsidP="0081603F">
      <w:pPr>
        <w:jc w:val="both"/>
      </w:pPr>
      <w:r>
        <w:t>Non giriamo gli occhi e il cuore davanti ai giovani e anche meno giovani che faticano a trovare un lavoro stabile e dignitoso, davanti agli immigrati che sono tra noi e che spesso portano con sé storie drammatiche di povertà e di violenza!</w:t>
      </w:r>
    </w:p>
    <w:p w14:paraId="0F81A919" w14:textId="0AD9F553" w:rsidR="00EB400B" w:rsidRDefault="00EB400B" w:rsidP="0081603F">
      <w:pPr>
        <w:jc w:val="both"/>
      </w:pPr>
      <w:r>
        <w:t xml:space="preserve">Mettiamo sempre più al centro della nostra comunità civile, i soggetti più fragili e deboli, </w:t>
      </w:r>
      <w:r w:rsidR="0068336A">
        <w:t xml:space="preserve">chi rischia </w:t>
      </w:r>
      <w:r>
        <w:t xml:space="preserve">di restare ai margini, </w:t>
      </w:r>
      <w:proofErr w:type="gramStart"/>
      <w:r>
        <w:t>coloro che non sono</w:t>
      </w:r>
      <w:proofErr w:type="gramEnd"/>
      <w:r>
        <w:t xml:space="preserve"> nemmeno accolti al loro affacciarsi alla vita, coloro che non sono adeguatamente curati e accompagnati a una morte dignitosa, perché non rispondono a certi criteri d’efficienza e di pretesa qualità della vita!</w:t>
      </w:r>
    </w:p>
    <w:p w14:paraId="58128250" w14:textId="77777777" w:rsidR="00EF4014" w:rsidRDefault="00EF4014" w:rsidP="0081603F">
      <w:pPr>
        <w:jc w:val="both"/>
      </w:pPr>
    </w:p>
    <w:p w14:paraId="08CDEBC6" w14:textId="66A51BB6" w:rsidR="00EF4014" w:rsidRDefault="00EF4014" w:rsidP="0081603F">
      <w:pPr>
        <w:jc w:val="both"/>
      </w:pPr>
      <w:r>
        <w:t xml:space="preserve">La maturità e il grado di civiltà di una società e di una città si misurano dalla capacità di mettere al centro i soggetti più fragili, meno dotati per le condizioni in cui si trovano a vivere. Guardando ciascuno di questi </w:t>
      </w:r>
      <w:bookmarkStart w:id="0" w:name="_GoBack"/>
      <w:bookmarkEnd w:id="0"/>
      <w:r>
        <w:t xml:space="preserve">fratelli, sentiamo rivolte questo grido: </w:t>
      </w:r>
      <w:proofErr w:type="gramStart"/>
      <w:r>
        <w:t>«</w:t>
      </w:r>
      <w:proofErr w:type="gramEnd"/>
      <w:r>
        <w:t>Ecco l’uomo!».</w:t>
      </w:r>
    </w:p>
    <w:p w14:paraId="0538938C" w14:textId="554BCD5E" w:rsidR="00EF4014" w:rsidRDefault="00EF4014" w:rsidP="0081603F">
      <w:pPr>
        <w:jc w:val="both"/>
      </w:pPr>
      <w:r>
        <w:t>Ecco l’uomo di cui devi prenderti cura, ecco l’uomo che custodisce in sé un mistero, una dignità unica e inalienabile!</w:t>
      </w:r>
    </w:p>
    <w:p w14:paraId="591E17DE" w14:textId="3F3ECEDD" w:rsidR="00EF4014" w:rsidRDefault="00EF4014" w:rsidP="0081603F">
      <w:pPr>
        <w:jc w:val="both"/>
      </w:pPr>
      <w:r>
        <w:t>Ecco Cristo, il Signore divenuto servo, il Figlio di Dio fatto uomo, che chiede di essere accolto e onorato nei piccoli, negli umili, nei poveri, negli affamati e negli assetati, nei nudi e nei malati, nei carcerati e negli stranieri: «</w:t>
      </w:r>
      <w:r w:rsidRPr="00EF4014">
        <w:t>In verità io vi dico: tutto quello che avete fatto a uno solo di ques</w:t>
      </w:r>
      <w:r>
        <w:t xml:space="preserve">ti </w:t>
      </w:r>
      <w:proofErr w:type="gramStart"/>
      <w:r>
        <w:t>miei fratelli</w:t>
      </w:r>
      <w:proofErr w:type="gramEnd"/>
      <w:r>
        <w:t xml:space="preserve"> più piccoli, l’</w:t>
      </w:r>
      <w:r w:rsidRPr="00EF4014">
        <w:t>avete fatto a me</w:t>
      </w:r>
      <w:r>
        <w:t>» (Mt 25,40).</w:t>
      </w:r>
    </w:p>
    <w:p w14:paraId="6792C4E8" w14:textId="00450303" w:rsidR="00EF4014" w:rsidRPr="00EF4014" w:rsidRDefault="00EF4014" w:rsidP="0081603F">
      <w:pPr>
        <w:jc w:val="both"/>
      </w:pPr>
      <w:r>
        <w:t>Accogliamo il messaggio racchiuso nel segno delle Sante Spine, nel mistero dell’</w:t>
      </w:r>
      <w:r>
        <w:rPr>
          <w:i/>
        </w:rPr>
        <w:t>Ecce Homo</w:t>
      </w:r>
      <w:r>
        <w:t>! Amen.</w:t>
      </w:r>
    </w:p>
    <w:sectPr w:rsidR="00EF4014" w:rsidRPr="00EF4014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5C"/>
    <w:rsid w:val="00080D5C"/>
    <w:rsid w:val="00102554"/>
    <w:rsid w:val="00195EF5"/>
    <w:rsid w:val="0058739A"/>
    <w:rsid w:val="005F7DDA"/>
    <w:rsid w:val="00670E82"/>
    <w:rsid w:val="0068336A"/>
    <w:rsid w:val="006A3AE4"/>
    <w:rsid w:val="00813775"/>
    <w:rsid w:val="0081603F"/>
    <w:rsid w:val="008344C4"/>
    <w:rsid w:val="008A44CF"/>
    <w:rsid w:val="008C70E8"/>
    <w:rsid w:val="00922502"/>
    <w:rsid w:val="00A216A7"/>
    <w:rsid w:val="00AF4744"/>
    <w:rsid w:val="00CE606D"/>
    <w:rsid w:val="00D72BA5"/>
    <w:rsid w:val="00EB400B"/>
    <w:rsid w:val="00EF4014"/>
    <w:rsid w:val="00F75CE7"/>
    <w:rsid w:val="00FB4239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3FA47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D5C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A4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D5C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A4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1183</Words>
  <Characters>6748</Characters>
  <Application>Microsoft Macintosh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22</cp:revision>
  <dcterms:created xsi:type="dcterms:W3CDTF">2019-06-10T08:53:00Z</dcterms:created>
  <dcterms:modified xsi:type="dcterms:W3CDTF">2019-06-10T10:43:00Z</dcterms:modified>
</cp:coreProperties>
</file>