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32C1E" w14:textId="77777777" w:rsidR="001F6068" w:rsidRDefault="001F6068" w:rsidP="001F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Festa di San Riccardo </w:t>
      </w:r>
      <w:proofErr w:type="spellStart"/>
      <w:r>
        <w:rPr>
          <w:b/>
          <w:sz w:val="28"/>
          <w:szCs w:val="28"/>
        </w:rPr>
        <w:t>Pampuri</w:t>
      </w:r>
      <w:proofErr w:type="spellEnd"/>
      <w:r>
        <w:rPr>
          <w:b/>
          <w:sz w:val="28"/>
          <w:szCs w:val="28"/>
        </w:rPr>
        <w:t xml:space="preserve"> – inizio dell’Anno giubilare</w:t>
      </w:r>
    </w:p>
    <w:p w14:paraId="4080508B" w14:textId="77777777" w:rsidR="001F6068" w:rsidRDefault="001F6068" w:rsidP="001F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Trivolzio – mercoledì 1° maggio 2019</w:t>
      </w:r>
    </w:p>
    <w:p w14:paraId="159EAF94" w14:textId="77777777" w:rsidR="001F6068" w:rsidRDefault="001F6068" w:rsidP="001F6068">
      <w:pPr>
        <w:jc w:val="center"/>
        <w:rPr>
          <w:b/>
          <w:sz w:val="28"/>
          <w:szCs w:val="28"/>
        </w:rPr>
      </w:pPr>
    </w:p>
    <w:p w14:paraId="03C27465" w14:textId="77777777" w:rsidR="001F6068" w:rsidRDefault="001F6068" w:rsidP="001F6068">
      <w:pPr>
        <w:jc w:val="center"/>
        <w:rPr>
          <w:b/>
          <w:sz w:val="28"/>
          <w:szCs w:val="28"/>
        </w:rPr>
      </w:pPr>
    </w:p>
    <w:p w14:paraId="55F7FFF0" w14:textId="77777777" w:rsidR="001F6068" w:rsidRDefault="006D61C7" w:rsidP="001F6068">
      <w:pPr>
        <w:jc w:val="both"/>
      </w:pPr>
      <w:r>
        <w:t>Venerati confratelli nell’episcopato, cari sacerdoti</w:t>
      </w:r>
      <w:proofErr w:type="gramStart"/>
      <w:r>
        <w:t>,</w:t>
      </w:r>
      <w:proofErr w:type="gramEnd"/>
    </w:p>
    <w:p w14:paraId="26226B56" w14:textId="77777777" w:rsidR="006D61C7" w:rsidRDefault="006D61C7" w:rsidP="001F6068">
      <w:pPr>
        <w:jc w:val="both"/>
      </w:pPr>
      <w:r>
        <w:t>Cari religiosi dell’Ordine dei Fatebenefratelli,</w:t>
      </w:r>
    </w:p>
    <w:p w14:paraId="117C9138" w14:textId="4AAAE4EB" w:rsidR="006D61C7" w:rsidRDefault="006D61C7" w:rsidP="001F6068">
      <w:pPr>
        <w:jc w:val="both"/>
      </w:pPr>
      <w:r>
        <w:t>Distinte autorità civili e mil</w:t>
      </w:r>
      <w:r w:rsidR="006D0D77">
        <w:t>i</w:t>
      </w:r>
      <w:r>
        <w:t>tari,</w:t>
      </w:r>
    </w:p>
    <w:p w14:paraId="72DBD60D" w14:textId="77777777" w:rsidR="006D61C7" w:rsidRDefault="006D61C7" w:rsidP="001F6068">
      <w:pPr>
        <w:jc w:val="both"/>
      </w:pPr>
      <w:r>
        <w:t>Carissimi fratelli e sorelle nel Signore,</w:t>
      </w:r>
    </w:p>
    <w:p w14:paraId="4AA2429C" w14:textId="77777777" w:rsidR="00F75CE7" w:rsidRDefault="00F75CE7"/>
    <w:p w14:paraId="191CD6AD" w14:textId="3B8BE140" w:rsidR="006D0D77" w:rsidRDefault="006D0D77" w:rsidP="00750F35">
      <w:pPr>
        <w:jc w:val="both"/>
      </w:pPr>
      <w:r>
        <w:t>Oggi iniziamo solennemente l’Anno Giubilare indetto i</w:t>
      </w:r>
      <w:r w:rsidR="00750F35">
        <w:t xml:space="preserve">n onore di San Riccardo </w:t>
      </w:r>
      <w:proofErr w:type="spellStart"/>
      <w:r w:rsidR="00750F35">
        <w:t>Pampuri</w:t>
      </w:r>
      <w:proofErr w:type="spellEnd"/>
      <w:r w:rsidR="00750F35">
        <w:t>: com’è noto, l’occasio</w:t>
      </w:r>
      <w:r w:rsidR="009259AE">
        <w:t xml:space="preserve">ne di questo Giubileo è </w:t>
      </w:r>
      <w:r w:rsidR="00750F35">
        <w:t xml:space="preserve">la ricorrenza di due anniversari (1° novembre 2019: </w:t>
      </w:r>
      <w:proofErr w:type="gramStart"/>
      <w:r w:rsidR="00750F35">
        <w:t>30</w:t>
      </w:r>
      <w:proofErr w:type="gramEnd"/>
      <w:r w:rsidR="00750F35">
        <w:t xml:space="preserve"> anni dalla canonizzazione di San Riccardo; 1° maggio 2020: 90 anni dalla morte del santo), che hanno suscitato il desiderio nella comunità di Trivolzio di dedicare un anno particolare a San Riccardo. Ringraziamo il Santo Pad</w:t>
      </w:r>
      <w:r w:rsidR="00937BE1">
        <w:t>re che, attraverso la Penitenzieria</w:t>
      </w:r>
      <w:r w:rsidR="00750F35">
        <w:t xml:space="preserve"> Apostolica, ha concesso il dono dell’Indulgenza giubilare, per tutti </w:t>
      </w:r>
      <w:proofErr w:type="gramStart"/>
      <w:r w:rsidR="00750F35">
        <w:t>coloro</w:t>
      </w:r>
      <w:proofErr w:type="gramEnd"/>
      <w:r w:rsidR="00750F35">
        <w:t xml:space="preserve"> che, alle dovute condizioni</w:t>
      </w:r>
      <w:r w:rsidR="002827B6">
        <w:t>,</w:t>
      </w:r>
      <w:r w:rsidR="00750F35">
        <w:t xml:space="preserve"> parteciperanno alle celebrazioni e ai pelle</w:t>
      </w:r>
      <w:r w:rsidR="00336F4F">
        <w:t>grinaggi in questo anno o</w:t>
      </w:r>
      <w:r w:rsidR="00750F35">
        <w:t xml:space="preserve"> verranno a pregare, anche come singoli, qui nel</w:t>
      </w:r>
      <w:r w:rsidR="00336F4F">
        <w:t xml:space="preserve">la chiesa dove riposa il Santo. </w:t>
      </w:r>
    </w:p>
    <w:p w14:paraId="63C26BDF" w14:textId="2789A892" w:rsidR="006D0D77" w:rsidRDefault="002827B6" w:rsidP="00336F4F">
      <w:pPr>
        <w:jc w:val="both"/>
      </w:pPr>
      <w:r>
        <w:t xml:space="preserve">Mi spiace che Sua Eminenza </w:t>
      </w:r>
      <w:proofErr w:type="gramStart"/>
      <w:r>
        <w:t>il</w:t>
      </w:r>
      <w:proofErr w:type="gramEnd"/>
      <w:r w:rsidR="00336F4F">
        <w:t xml:space="preserve"> Cardinale Mauro Piacenza, Penitenziere Maggiore e caro amico, che doveva presiedere</w:t>
      </w:r>
      <w:r>
        <w:t xml:space="preserve"> la celebrazione odierna, non abbia</w:t>
      </w:r>
      <w:r w:rsidR="00336F4F">
        <w:t xml:space="preserve"> potuto essere tra noi, </w:t>
      </w:r>
      <w:r w:rsidR="0036036D">
        <w:t>a causa del peggioramento improvviso delle condizioni di salute della sua mamma ultracentenaria: siamo a lui vicini nella preghiera e affidiamo la sua cara mamma alla custodia di San Riccardo e della Vergine Santa.</w:t>
      </w:r>
      <w:r>
        <w:t xml:space="preserve"> Tocca a me, come Vescovo diocesano, </w:t>
      </w:r>
      <w:proofErr w:type="gramStart"/>
      <w:r>
        <w:t>prendere</w:t>
      </w:r>
      <w:proofErr w:type="gramEnd"/>
      <w:r>
        <w:t xml:space="preserve"> il suo posto e con gioia vivo con tutti voi questa Eucaristia, sentendomi legato da un profondo affetto a San Riccardo.</w:t>
      </w:r>
    </w:p>
    <w:p w14:paraId="12321CDB" w14:textId="77777777" w:rsidR="002827B6" w:rsidRDefault="002827B6" w:rsidP="00336F4F">
      <w:pPr>
        <w:jc w:val="both"/>
      </w:pPr>
    </w:p>
    <w:p w14:paraId="5B95FA8A" w14:textId="2AB950AD" w:rsidR="00167761" w:rsidRDefault="00983DD1" w:rsidP="00167761">
      <w:pPr>
        <w:jc w:val="both"/>
      </w:pPr>
      <w:r>
        <w:t>Nella seconda lettura, abbiamo a</w:t>
      </w:r>
      <w:r w:rsidR="00680E7D">
        <w:t>scoltato le parole che Pietro, con</w:t>
      </w:r>
      <w:r>
        <w:t xml:space="preserve"> Giovanni, rivolge all’uomo paralitico </w:t>
      </w:r>
      <w:r w:rsidR="00680E7D">
        <w:t>che mendicava</w:t>
      </w:r>
      <w:r>
        <w:t xml:space="preserve"> alla Porta Bella del tempio in Gerusalemme: </w:t>
      </w:r>
      <w:r w:rsidR="00167761" w:rsidRPr="00167761">
        <w:t>«Guarda verso di noi»</w:t>
      </w:r>
      <w:r w:rsidR="00167761">
        <w:t xml:space="preserve"> (</w:t>
      </w:r>
      <w:proofErr w:type="gramStart"/>
      <w:r w:rsidR="00167761">
        <w:t>At</w:t>
      </w:r>
      <w:proofErr w:type="gramEnd"/>
      <w:r w:rsidR="00167761">
        <w:t xml:space="preserve"> 3,4). Sono le parole che, in certo modo, anche San Riccardo e i santi, testimoni viventi del Signore, rivolgono ora a noi: </w:t>
      </w:r>
      <w:proofErr w:type="gramStart"/>
      <w:r w:rsidR="00167761">
        <w:t>«</w:t>
      </w:r>
      <w:proofErr w:type="gramEnd"/>
      <w:r w:rsidR="00167761">
        <w:t>Guarda verso di noi. Guarda verso di me</w:t>
      </w:r>
      <w:r w:rsidR="00167761" w:rsidRPr="00167761">
        <w:t>»</w:t>
      </w:r>
      <w:r w:rsidR="00167761">
        <w:t>.</w:t>
      </w:r>
    </w:p>
    <w:p w14:paraId="1CF086C3" w14:textId="1B21E266" w:rsidR="00167761" w:rsidRDefault="00167761" w:rsidP="00167761">
      <w:pPr>
        <w:jc w:val="both"/>
      </w:pPr>
      <w:r>
        <w:t xml:space="preserve">Sì, </w:t>
      </w:r>
      <w:r w:rsidR="00AF30A7">
        <w:t xml:space="preserve">fratelli e sorelle, ogni santo </w:t>
      </w:r>
      <w:r>
        <w:t xml:space="preserve">nella sua testimonianza di vita, è dato a noi come un segno, una presenza </w:t>
      </w:r>
      <w:r w:rsidR="00D1354A">
        <w:t xml:space="preserve">da guardare, </w:t>
      </w:r>
      <w:r>
        <w:t>che anzi suscita naturalmente attenzione, stupore, attrattiva, per la bontà, la bellezza e la verità che si svelano nel suo volto, nel suo modo di essere e di agire.</w:t>
      </w:r>
    </w:p>
    <w:p w14:paraId="516C91F9" w14:textId="77777777" w:rsidR="00FF30A3" w:rsidRDefault="00167761" w:rsidP="001A603A">
      <w:pPr>
        <w:jc w:val="both"/>
      </w:pPr>
      <w:r>
        <w:t xml:space="preserve">Così è accaduto a Erminio </w:t>
      </w:r>
      <w:proofErr w:type="spellStart"/>
      <w:r>
        <w:t>Pampuri</w:t>
      </w:r>
      <w:proofErr w:type="spellEnd"/>
      <w:r>
        <w:t xml:space="preserve"> che ci colpisce per la semplicità del suo </w:t>
      </w:r>
      <w:r w:rsidR="000377CF">
        <w:t>itinerario</w:t>
      </w:r>
      <w:r>
        <w:t xml:space="preserve"> umano e cristiano, così normale, così quotidiano, così semplice e alla portata di tutti! </w:t>
      </w:r>
      <w:r w:rsidR="001A603A">
        <w:t xml:space="preserve">È un Santo giovane (1897-1930: solo </w:t>
      </w:r>
      <w:proofErr w:type="gramStart"/>
      <w:r w:rsidR="001A603A">
        <w:t>33</w:t>
      </w:r>
      <w:proofErr w:type="gramEnd"/>
      <w:r w:rsidR="001A603A">
        <w:t xml:space="preserve"> anni di vita), </w:t>
      </w:r>
      <w:r w:rsidR="00FF30A3">
        <w:t xml:space="preserve">che è </w:t>
      </w:r>
      <w:r w:rsidR="001A603A">
        <w:t xml:space="preserve">vissuto nei nostri luoghi, ha camminato per le nostre strade, ha percorso un’esistenza straordinaria per l’intensità del suo amore a Cristo, in circostanze assolutamente ordinarie: è cresciuto qui, prima a Torrino e poi a Trivolzio in questa parrocchia, </w:t>
      </w:r>
      <w:r w:rsidR="00FF30A3">
        <w:t>partecipando alla vita e ai gesti di un popolo cristiano, aderendo al</w:t>
      </w:r>
      <w:r w:rsidR="001A603A">
        <w:t xml:space="preserve">l’Azione Cattolica, innamorandosi sempre più di Gesù </w:t>
      </w:r>
      <w:r w:rsidR="00FF30A3">
        <w:t>nell’Eucaristia e della Madonna. H</w:t>
      </w:r>
      <w:r w:rsidR="001A603A">
        <w:t xml:space="preserve">a respirato l’umanità della fede nella sua famiglia, nella gente semplice delle nostre campagne; ha frequentato l’università a Pavia, come attivo membro del circolo locale della FUCI, sapendo assumere posizioni coraggiose nel testimoniare la fede in ambienti </w:t>
      </w:r>
      <w:r w:rsidR="00FF30A3">
        <w:t>talvolta ostili</w:t>
      </w:r>
      <w:r w:rsidR="001A603A">
        <w:t xml:space="preserve"> e in tempi non facili.</w:t>
      </w:r>
    </w:p>
    <w:p w14:paraId="5B09E6CE" w14:textId="06852EEA" w:rsidR="00C47DB9" w:rsidRDefault="00FF30A3" w:rsidP="001A603A">
      <w:pPr>
        <w:jc w:val="both"/>
      </w:pPr>
      <w:r>
        <w:t>Una volta laureato a pieni voti,</w:t>
      </w:r>
      <w:r w:rsidR="001A603A">
        <w:t xml:space="preserve"> ha scelto di fare il medico condotto in campagna, tra i cascinali,</w:t>
      </w:r>
      <w:r w:rsidR="00C47DB9">
        <w:t xml:space="preserve"> rinunciando a inseguire prospe</w:t>
      </w:r>
      <w:r w:rsidR="001C45A9">
        <w:t>ttive più allettanti di carriera</w:t>
      </w:r>
      <w:r w:rsidR="00C47DB9">
        <w:t>.</w:t>
      </w:r>
      <w:r w:rsidR="001A603A">
        <w:t xml:space="preserve"> </w:t>
      </w:r>
      <w:r w:rsidR="00C47DB9">
        <w:t>È diventato per tutti il “dottorino santo”, a contatto con i suoi assistiti</w:t>
      </w:r>
      <w:r w:rsidR="001A603A">
        <w:t xml:space="preserve">, spesso visitando gratuitamente i malati, a ogni ora del giorno e della notte, portando a volte vestiti alle famiglie più </w:t>
      </w:r>
      <w:r w:rsidR="003D05D4">
        <w:t>in difficoltà</w:t>
      </w:r>
      <w:r w:rsidR="001A603A">
        <w:t xml:space="preserve"> o lasciando </w:t>
      </w:r>
      <w:r w:rsidR="00C01F29">
        <w:t>di nascosto</w:t>
      </w:r>
      <w:r w:rsidR="001A603A">
        <w:t xml:space="preserve"> qualche aiuto in denaro, amando </w:t>
      </w:r>
      <w:r w:rsidR="003D05D4">
        <w:t>e curando</w:t>
      </w:r>
      <w:r w:rsidR="001A603A">
        <w:t xml:space="preserve"> i suoi pazienti. </w:t>
      </w:r>
      <w:r w:rsidR="00C47DB9">
        <w:t xml:space="preserve">Tutti avvertivano qualcosa di diverso in lui, rispetto ad altri suoi colleghi, magari seri e competenti: tuttavia, c’era </w:t>
      </w:r>
      <w:r w:rsidR="00213B8C">
        <w:t>“</w:t>
      </w:r>
      <w:proofErr w:type="gramStart"/>
      <w:r w:rsidR="00C47DB9">
        <w:t>un</w:t>
      </w:r>
      <w:proofErr w:type="gramEnd"/>
      <w:r w:rsidR="00C47DB9">
        <w:t xml:space="preserve"> di più</w:t>
      </w:r>
      <w:r w:rsidR="00213B8C">
        <w:t>”</w:t>
      </w:r>
      <w:r w:rsidR="00C47DB9">
        <w:t xml:space="preserve"> di umanità, di carità, che traspariva nel dottor </w:t>
      </w:r>
      <w:proofErr w:type="spellStart"/>
      <w:r w:rsidR="00C47DB9">
        <w:t>Pampuri</w:t>
      </w:r>
      <w:proofErr w:type="spellEnd"/>
      <w:r w:rsidR="00C47DB9">
        <w:t>, e si percepiva in lui un’attenzione alla totalità della persona ammalata, un desiderio di curare l’</w:t>
      </w:r>
      <w:r w:rsidR="00213B8C">
        <w:t>anima, oltre che</w:t>
      </w:r>
      <w:r w:rsidR="00C47DB9">
        <w:t xml:space="preserve"> il corpo, preoccupandosi di educare e di edificare nella fede i suoi cari pazienti.</w:t>
      </w:r>
    </w:p>
    <w:p w14:paraId="34AC6905" w14:textId="5700C93A" w:rsidR="001A603A" w:rsidRDefault="00213B8C" w:rsidP="001A603A">
      <w:pPr>
        <w:jc w:val="both"/>
      </w:pPr>
      <w:r>
        <w:lastRenderedPageBreak/>
        <w:t>N</w:t>
      </w:r>
      <w:r w:rsidR="001A603A">
        <w:t>egli ultimi tre anni</w:t>
      </w:r>
      <w:r>
        <w:t xml:space="preserve"> ha maturato una scelta radicale di consacrazione a Dio</w:t>
      </w:r>
      <w:r w:rsidR="001A603A">
        <w:t xml:space="preserve">, </w:t>
      </w:r>
      <w:r>
        <w:t>entrando</w:t>
      </w:r>
      <w:r w:rsidR="001A603A">
        <w:t xml:space="preserve"> come umile fratello nell’ordine religioso os</w:t>
      </w:r>
      <w:r>
        <w:t xml:space="preserve">pedaliero dei Fatebenefratelli: sempre nel segno dell’umiltà, </w:t>
      </w:r>
      <w:r w:rsidR="001A603A">
        <w:t xml:space="preserve">si è messo all’ultimo posto, come semplice infermiere, e ha </w:t>
      </w:r>
      <w:r>
        <w:t>accettato</w:t>
      </w:r>
      <w:r w:rsidR="001A603A">
        <w:t xml:space="preserve"> la malattia che in breve tempo l’ha condotto alla morte, con animo sereno,</w:t>
      </w:r>
      <w:r w:rsidR="00097A39">
        <w:t xml:space="preserve"> con la coscienza di</w:t>
      </w:r>
      <w:r w:rsidR="001A603A">
        <w:t xml:space="preserve"> rivivere nella sua carne la passione di Cristo.</w:t>
      </w:r>
    </w:p>
    <w:p w14:paraId="7CCEB14B" w14:textId="33AADB9C" w:rsidR="00167761" w:rsidRPr="00167761" w:rsidRDefault="00167761" w:rsidP="00167761">
      <w:pPr>
        <w:jc w:val="both"/>
      </w:pPr>
    </w:p>
    <w:p w14:paraId="388B336D" w14:textId="08802547" w:rsidR="003D006E" w:rsidRPr="003D006E" w:rsidRDefault="00C03398" w:rsidP="003D006E">
      <w:pPr>
        <w:jc w:val="both"/>
      </w:pPr>
      <w:r>
        <w:t>Ecco, carissimi fratelli e sorelle, ho voluto richiamare per cenni la figura di San Riccardo perché, in realtà, ogni santo</w:t>
      </w:r>
      <w:r w:rsidR="00E06C21">
        <w:t>, nello sviluppo della sua storia,</w:t>
      </w:r>
      <w:r>
        <w:t xml:space="preserve"> non arresta lo sguardo a sé, ma attraverso la sua testimonianza, muove il nostro cuore a riconoscere in lui l’opera di un Altro. Come ha fatto San Pietro: il mendicante che sedeva alla Porta Bella si volge verso i due apostoli, nella speranza di ricevere qualche moneta. Invece, Pietro nelle sue parole, esprime chiaramente la consapevolezza di essere portatore e segno della presenza viva di Cristo: </w:t>
      </w:r>
      <w:r w:rsidR="003D006E" w:rsidRPr="003D006E">
        <w:t xml:space="preserve">«Non possiedo né argento né oro, ma quello che ho te lo do: nel nome di Gesù Cristo, il Nazareno, </w:t>
      </w:r>
      <w:proofErr w:type="spellStart"/>
      <w:r w:rsidR="003D006E" w:rsidRPr="003D006E">
        <w:t>àlzati</w:t>
      </w:r>
      <w:proofErr w:type="spellEnd"/>
      <w:r w:rsidR="003D006E" w:rsidRPr="003D006E">
        <w:t xml:space="preserve"> e cammina!»</w:t>
      </w:r>
      <w:r w:rsidR="003D006E">
        <w:t xml:space="preserve"> (</w:t>
      </w:r>
      <w:proofErr w:type="gramStart"/>
      <w:r w:rsidR="003D006E">
        <w:t>At</w:t>
      </w:r>
      <w:proofErr w:type="gramEnd"/>
      <w:r w:rsidR="003D006E">
        <w:t xml:space="preserve"> 3,7).</w:t>
      </w:r>
    </w:p>
    <w:p w14:paraId="1DAEFEDC" w14:textId="7FE10759" w:rsidR="003D006E" w:rsidRPr="00AF5EB6" w:rsidRDefault="003D006E" w:rsidP="003D006E">
      <w:pPr>
        <w:jc w:val="both"/>
      </w:pPr>
      <w:r>
        <w:t xml:space="preserve">Così ha fatto San Riccardo: svolgendo con passione e attenzione la sua professione medica, non si è limitato a curare e guarire i suoi malati, o a dare qualche aiuto e sostegno per le situazioni di maggiore povertà, ma ha agito </w:t>
      </w:r>
      <w:r w:rsidRPr="003D006E">
        <w:t>«nel no</w:t>
      </w:r>
      <w:r>
        <w:t>me di Gesù Cristo, il Nazareno</w:t>
      </w:r>
      <w:r w:rsidRPr="003D006E">
        <w:t>»</w:t>
      </w:r>
      <w:r>
        <w:t xml:space="preserve">, ha reso presente con il suo modo di essere e di stare accanto alle persone la tenerezza e la forza di Gesù il Nazareno, </w:t>
      </w:r>
      <w:proofErr w:type="gramStart"/>
      <w:r>
        <w:t>colui che</w:t>
      </w:r>
      <w:proofErr w:type="gramEnd"/>
      <w:r>
        <w:t xml:space="preserve"> «</w:t>
      </w:r>
      <w:r w:rsidR="001B634A" w:rsidRPr="001B634A">
        <w:t>passò beneficando e risanando tutti coloro che stavano sotto il potere del diavolo, perché Dio era con lui</w:t>
      </w:r>
      <w:r>
        <w:t>»</w:t>
      </w:r>
      <w:r w:rsidR="001B634A">
        <w:t xml:space="preserve"> (At 10,38), il vero buon Samaritano che si muove a compassione davanti all’uomo quasi senza</w:t>
      </w:r>
      <w:r w:rsidR="009503FF">
        <w:t xml:space="preserve"> vita</w:t>
      </w:r>
      <w:r w:rsidR="001B634A">
        <w:t>, non passa oltre sulla strada,</w:t>
      </w:r>
      <w:r w:rsidR="009503FF">
        <w:t xml:space="preserve"> si china sull’</w:t>
      </w:r>
      <w:r w:rsidR="001B634A">
        <w:t>umanità ferita e dolorante, si prende cura di noi, versando sulle piaghe dell’esistenza «</w:t>
      </w:r>
      <w:r w:rsidR="00AF5EB6">
        <w:t>l’olio della consolazione e il vino della speranza</w:t>
      </w:r>
      <w:r w:rsidR="001B634A">
        <w:t>»</w:t>
      </w:r>
      <w:r w:rsidR="00AF5EB6">
        <w:t xml:space="preserve"> (Prefazio comune VIII, </w:t>
      </w:r>
      <w:r w:rsidR="00AF5EB6">
        <w:rPr>
          <w:i/>
        </w:rPr>
        <w:t>Gesù buon samaritano</w:t>
      </w:r>
      <w:r w:rsidR="00AF5EB6">
        <w:t>).</w:t>
      </w:r>
    </w:p>
    <w:p w14:paraId="1D287DDE" w14:textId="5B3653C0" w:rsidR="00167761" w:rsidRPr="00167761" w:rsidRDefault="00AF5EB6" w:rsidP="00167761">
      <w:pPr>
        <w:jc w:val="both"/>
      </w:pPr>
      <w:r>
        <w:t>Tanto che chi veniva a contatto con San Riccardo, chi incrociava la sua figura e la sua umanità vibrante e discreta, era provocato, quasi “costretto” a pensare a Gesù, ad accorgersi della verità e della realtà presente del Signore, nel volto e nell’esistenza d</w:t>
      </w:r>
      <w:r w:rsidR="00EE6095">
        <w:t>i quest’</w:t>
      </w:r>
      <w:r>
        <w:t>uomo buono, saggio, lieto.</w:t>
      </w:r>
    </w:p>
    <w:p w14:paraId="0D385F00" w14:textId="54CD384F" w:rsidR="00167761" w:rsidRPr="00167761" w:rsidRDefault="00B91084" w:rsidP="00167761">
      <w:pPr>
        <w:jc w:val="both"/>
      </w:pPr>
      <w:r>
        <w:t>La testimonianza del dottorino di Morimondo, divenuto poi fra Riccardo, è per tutti noi un dono da riscoprire, da custodire, in particolare per voi, cari fratelli dell’Ordine fondato da</w:t>
      </w:r>
      <w:r w:rsidR="008F5E33">
        <w:t xml:space="preserve"> San Giovanni di Dio, e per voi,</w:t>
      </w:r>
      <w:r>
        <w:t xml:space="preserve"> </w:t>
      </w:r>
      <w:r w:rsidR="008F5E33">
        <w:t>fedeli che</w:t>
      </w:r>
      <w:r>
        <w:t xml:space="preserve"> abitate in questi luoghi, santificati dal passaggio del nostro Santo.</w:t>
      </w:r>
    </w:p>
    <w:p w14:paraId="6714A68E" w14:textId="4C94DC59" w:rsidR="002827B6" w:rsidRDefault="002827B6" w:rsidP="00336F4F">
      <w:pPr>
        <w:jc w:val="both"/>
      </w:pPr>
    </w:p>
    <w:p w14:paraId="3CE14E2A" w14:textId="7CEF5ED1" w:rsidR="00350D1F" w:rsidRDefault="00777E54" w:rsidP="00750F35">
      <w:pPr>
        <w:jc w:val="both"/>
      </w:pPr>
      <w:r>
        <w:t xml:space="preserve">In </w:t>
      </w:r>
      <w:proofErr w:type="gramStart"/>
      <w:r>
        <w:t>questo</w:t>
      </w:r>
      <w:proofErr w:type="gramEnd"/>
      <w:r>
        <w:t xml:space="preserve"> Anno giubilare, accogliamo la grazia del Signore, abbondantemente offerta nel dono dell’Indulgenza, rinnovando un vero cammino di conversione e di santità, sulle orme così limpide e così familiari di San Riccardo: riconosciamo in lui una presenza amica, che ci porta a Gesù e che ci aiuta a vivere la bellezza di essere dentro un popolo in cammino.</w:t>
      </w:r>
      <w:r w:rsidR="00350D1F">
        <w:t xml:space="preserve"> Mettiamoci anche alla scuola del </w:t>
      </w:r>
      <w:r w:rsidR="00750F35">
        <w:t>Servo di Dio Don Luigi Giussani</w:t>
      </w:r>
      <w:r w:rsidR="00A60AA8">
        <w:t>,</w:t>
      </w:r>
      <w:r w:rsidR="00750F35">
        <w:t xml:space="preserve"> che</w:t>
      </w:r>
      <w:r w:rsidR="00350D1F">
        <w:t xml:space="preserve"> a metà degli anni novanta, quando la sua malattia </w:t>
      </w:r>
      <w:r w:rsidR="00A60AA8">
        <w:t>cominciava ad avanzare</w:t>
      </w:r>
      <w:r w:rsidR="00350D1F">
        <w:t>,</w:t>
      </w:r>
      <w:r w:rsidR="00750F35">
        <w:t xml:space="preserve"> ha scoperto la figura </w:t>
      </w:r>
      <w:r w:rsidR="00350D1F">
        <w:t>di questo santo</w:t>
      </w:r>
      <w:r w:rsidR="00750F35">
        <w:t xml:space="preserve"> e ha </w:t>
      </w:r>
      <w:r w:rsidR="00A60AA8">
        <w:t>iniziato</w:t>
      </w:r>
      <w:r w:rsidR="00750F35">
        <w:t xml:space="preserve"> a invitare a pregare San Riccardo, anche per ottenere grazie di guarigione e sostegno nelle vicende della vita.</w:t>
      </w:r>
      <w:r w:rsidR="00350D1F">
        <w:t xml:space="preserve"> Da allora per </w:t>
      </w:r>
      <w:proofErr w:type="gramStart"/>
      <w:r w:rsidR="00350D1F">
        <w:t>quante persone San Riccardo</w:t>
      </w:r>
      <w:proofErr w:type="gramEnd"/>
      <w:r w:rsidR="00350D1F">
        <w:t xml:space="preserve"> si è manifestato come un amico, attraverso il quale Cristo continua a versare «l’olio della consolazione e il vino della speranza»!</w:t>
      </w:r>
      <w:r w:rsidR="00545CEF">
        <w:t xml:space="preserve"> Si tratta di un bene e di un’eredità preziosa e viva da riscoprire, da trasmettere ai più giovani, ai vostri figli e nipoti!</w:t>
      </w:r>
    </w:p>
    <w:p w14:paraId="2D72E3F3" w14:textId="77777777" w:rsidR="0043182D" w:rsidRDefault="00545CEF" w:rsidP="00750F35">
      <w:pPr>
        <w:jc w:val="both"/>
      </w:pPr>
      <w:r>
        <w:t>Leggendo</w:t>
      </w:r>
      <w:r w:rsidR="00350D1F">
        <w:t xml:space="preserve"> quello che scrivono i pellegrini sui quaderni in chiesa, </w:t>
      </w:r>
      <w:r>
        <w:t xml:space="preserve">m’impressiona sempre </w:t>
      </w:r>
      <w:r w:rsidR="00350D1F">
        <w:t xml:space="preserve">come a questo grande amico, </w:t>
      </w:r>
      <w:r>
        <w:t>è consegnata</w:t>
      </w:r>
      <w:r w:rsidR="00350D1F">
        <w:t xml:space="preserve"> proprio la vita, nella sua concretezza: </w:t>
      </w:r>
      <w:r w:rsidR="00750F35">
        <w:t xml:space="preserve">sofferenze, operazioni delicate, malattie improvvise, l’attesa di un figlio che non arriva, famiglie in crisi, la ricerca di una persona da amare e con cui costruire una famiglia, gli esami universitari, il desiderio di capire la propria vocazione, il dramma della droga o di altre dipendenze, la domanda di conversione per persone lontane dalla fede, la composizione di </w:t>
      </w:r>
      <w:r w:rsidR="00350D1F">
        <w:t>litigi, la ricerca del lavoro.</w:t>
      </w:r>
    </w:p>
    <w:p w14:paraId="5BFF2593" w14:textId="27E33634" w:rsidR="00750F35" w:rsidRDefault="00350D1F" w:rsidP="00750F35">
      <w:pPr>
        <w:jc w:val="both"/>
      </w:pPr>
      <w:r>
        <w:t>Insomma la vita della gente-gente!</w:t>
      </w:r>
    </w:p>
    <w:p w14:paraId="27BA276D" w14:textId="77777777" w:rsidR="00750F35" w:rsidRDefault="00750F35"/>
    <w:p w14:paraId="614EDC63" w14:textId="28144D95" w:rsidR="00350D1F" w:rsidRDefault="0043182D" w:rsidP="0043182D">
      <w:pPr>
        <w:jc w:val="both"/>
      </w:pPr>
      <w:r>
        <w:t xml:space="preserve">Che la Madonna, teneramente amata da San Riccardo, che </w:t>
      </w:r>
      <w:proofErr w:type="gramStart"/>
      <w:r>
        <w:t>invochiamo</w:t>
      </w:r>
      <w:proofErr w:type="gramEnd"/>
      <w:r>
        <w:t xml:space="preserve"> all’inizio del mese a lei dedicato, renda fecondo di grazia per noi e per le nostre famiglie, per la Chiesa che è in Pavia e per l’Ordine dei Fatebenefratelli, </w:t>
      </w:r>
      <w:r>
        <w:t>l’anno giubilare che og</w:t>
      </w:r>
      <w:r>
        <w:t>gi si apre. Amen!</w:t>
      </w:r>
      <w:bookmarkStart w:id="0" w:name="_GoBack"/>
      <w:bookmarkEnd w:id="0"/>
    </w:p>
    <w:sectPr w:rsidR="00350D1F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68"/>
    <w:rsid w:val="00023830"/>
    <w:rsid w:val="000377CF"/>
    <w:rsid w:val="00097A39"/>
    <w:rsid w:val="00167761"/>
    <w:rsid w:val="001A603A"/>
    <w:rsid w:val="001B634A"/>
    <w:rsid w:val="001C45A9"/>
    <w:rsid w:val="001F6068"/>
    <w:rsid w:val="00213B8C"/>
    <w:rsid w:val="002827B6"/>
    <w:rsid w:val="00336F4F"/>
    <w:rsid w:val="00350D1F"/>
    <w:rsid w:val="0036036D"/>
    <w:rsid w:val="003D006E"/>
    <w:rsid w:val="003D05D4"/>
    <w:rsid w:val="0043182D"/>
    <w:rsid w:val="00545CEF"/>
    <w:rsid w:val="00680E7D"/>
    <w:rsid w:val="006D0D77"/>
    <w:rsid w:val="006D61C7"/>
    <w:rsid w:val="00750F35"/>
    <w:rsid w:val="00777E54"/>
    <w:rsid w:val="008F5E33"/>
    <w:rsid w:val="009259AE"/>
    <w:rsid w:val="00937BE1"/>
    <w:rsid w:val="009503FF"/>
    <w:rsid w:val="00983DD1"/>
    <w:rsid w:val="00A60AA8"/>
    <w:rsid w:val="00AF30A7"/>
    <w:rsid w:val="00AF5EB6"/>
    <w:rsid w:val="00B91084"/>
    <w:rsid w:val="00C01F29"/>
    <w:rsid w:val="00C03398"/>
    <w:rsid w:val="00C47DB9"/>
    <w:rsid w:val="00D1354A"/>
    <w:rsid w:val="00E06C21"/>
    <w:rsid w:val="00EE6095"/>
    <w:rsid w:val="00F73845"/>
    <w:rsid w:val="00F75CE7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9B4D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068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068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1243</Words>
  <Characters>7090</Characters>
  <Application>Microsoft Macintosh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38</cp:revision>
  <dcterms:created xsi:type="dcterms:W3CDTF">2019-04-29T14:07:00Z</dcterms:created>
  <dcterms:modified xsi:type="dcterms:W3CDTF">2019-04-29T15:25:00Z</dcterms:modified>
</cp:coreProperties>
</file>